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2203" w14:textId="0C11AADE" w:rsidR="004E2E09" w:rsidRDefault="004E2E09" w:rsidP="004E2E09">
      <w:pPr>
        <w:spacing w:after="0" w:line="264" w:lineRule="auto"/>
        <w:rPr>
          <w:rFonts w:ascii="Segoe Script" w:eastAsia="Times New Roman" w:hAnsi="Segoe Script" w:cs="Arial"/>
          <w:b/>
          <w:color w:val="70AD47" w:themeColor="accent6"/>
          <w:sz w:val="32"/>
          <w:szCs w:val="32"/>
          <w:lang w:val="nl-NL" w:eastAsia="nl-NL"/>
        </w:rPr>
      </w:pPr>
      <w:r w:rsidRPr="00BB4801">
        <w:rPr>
          <w:rFonts w:ascii="Segoe Script" w:eastAsia="Times New Roman" w:hAnsi="Segoe Script" w:cs="Arial"/>
          <w:b/>
          <w:color w:val="70AD47" w:themeColor="accent6"/>
          <w:sz w:val="32"/>
          <w:szCs w:val="32"/>
          <w:lang w:val="nl-NL" w:eastAsia="nl-NL"/>
        </w:rPr>
        <w:t>HUISHOUDELIJK REGLEMENT</w:t>
      </w:r>
    </w:p>
    <w:p w14:paraId="42CB7F3D" w14:textId="3E029FEF" w:rsidR="00177DDB" w:rsidRDefault="00177DDB" w:rsidP="004E2E09">
      <w:pPr>
        <w:spacing w:after="0" w:line="264" w:lineRule="auto"/>
        <w:rPr>
          <w:rFonts w:ascii="Verdana" w:eastAsia="Times New Roman" w:hAnsi="Verdana" w:cs="Arial"/>
          <w:b/>
          <w:sz w:val="18"/>
          <w:szCs w:val="18"/>
          <w:lang w:val="nl-NL" w:eastAsia="nl-NL"/>
        </w:rPr>
      </w:pPr>
    </w:p>
    <w:p w14:paraId="6A965C9B" w14:textId="106CD177" w:rsidR="00D839C2" w:rsidRPr="007643CF" w:rsidRDefault="00D839C2" w:rsidP="00D839C2">
      <w:pPr>
        <w:pStyle w:val="Heading2"/>
        <w:rPr>
          <w:rStyle w:val="IntenseEmphasis"/>
          <w:b/>
          <w:bCs/>
          <w:color w:val="70AD47" w:themeColor="accent6"/>
          <w:lang w:val="nl-NL"/>
        </w:rPr>
      </w:pPr>
      <w:r w:rsidRPr="007643CF">
        <w:rPr>
          <w:rStyle w:val="IntenseEmphasis"/>
          <w:b/>
          <w:bCs/>
          <w:color w:val="70AD47" w:themeColor="accent6"/>
          <w:lang w:val="nl-NL"/>
        </w:rPr>
        <w:t>1.</w:t>
      </w:r>
      <w:r w:rsidR="00136621" w:rsidRPr="007643CF">
        <w:rPr>
          <w:rStyle w:val="IntenseEmphasis"/>
          <w:b/>
          <w:bCs/>
          <w:color w:val="70AD47" w:themeColor="accent6"/>
          <w:lang w:val="nl-NL"/>
        </w:rPr>
        <w:tab/>
      </w:r>
      <w:r w:rsidRPr="007643CF">
        <w:rPr>
          <w:rStyle w:val="IntenseEmphasis"/>
          <w:b/>
          <w:bCs/>
          <w:color w:val="70AD47" w:themeColor="accent6"/>
          <w:lang w:val="nl-NL"/>
        </w:rPr>
        <w:t>Algemeen</w:t>
      </w:r>
    </w:p>
    <w:p w14:paraId="7900B37D" w14:textId="74A91AED" w:rsidR="00F372CA" w:rsidRPr="00AD48D4" w:rsidRDefault="00F372CA" w:rsidP="007C0DD8">
      <w:pPr>
        <w:rPr>
          <w:color w:val="FF0000"/>
          <w:lang w:val="nl-NL" w:eastAsia="nl-NL"/>
        </w:rPr>
      </w:pPr>
      <w:r w:rsidRPr="00AD48D4">
        <w:rPr>
          <w:color w:val="FF0000"/>
          <w:lang w:val="nl-NL" w:eastAsia="nl-NL"/>
        </w:rPr>
        <w:t xml:space="preserve">Dit Huishoudelijk Reglement </w:t>
      </w:r>
      <w:r w:rsidR="001207BB">
        <w:rPr>
          <w:color w:val="FF0000"/>
          <w:lang w:val="nl-NL" w:eastAsia="nl-NL"/>
        </w:rPr>
        <w:t xml:space="preserve">(HR) </w:t>
      </w:r>
      <w:r w:rsidRPr="00AD48D4">
        <w:rPr>
          <w:color w:val="FF0000"/>
          <w:lang w:val="nl-NL" w:eastAsia="nl-NL"/>
        </w:rPr>
        <w:t>vervang</w:t>
      </w:r>
      <w:r w:rsidR="001207BB">
        <w:rPr>
          <w:color w:val="FF0000"/>
          <w:lang w:val="nl-NL" w:eastAsia="nl-NL"/>
        </w:rPr>
        <w:t>t</w:t>
      </w:r>
      <w:r w:rsidRPr="00AD48D4">
        <w:rPr>
          <w:color w:val="FF0000"/>
          <w:lang w:val="nl-NL" w:eastAsia="nl-NL"/>
        </w:rPr>
        <w:t xml:space="preserve"> de Huishoudelijk Reglementen van de verenigingen FST en High Speed. Het Huishoudelijk Reglement van FST heeft als basis gediend</w:t>
      </w:r>
      <w:r w:rsidR="001207BB">
        <w:rPr>
          <w:color w:val="FF0000"/>
          <w:lang w:val="nl-NL" w:eastAsia="nl-NL"/>
        </w:rPr>
        <w:t>, de in rood gedrukte teksten zijn de wijzigingen en aanvullingen.</w:t>
      </w:r>
      <w:r w:rsidR="001207BB">
        <w:rPr>
          <w:color w:val="FF0000"/>
          <w:lang w:val="nl-NL" w:eastAsia="nl-NL"/>
        </w:rPr>
        <w:br/>
        <w:t>Het</w:t>
      </w:r>
      <w:r w:rsidRPr="00AD48D4">
        <w:rPr>
          <w:color w:val="FF0000"/>
          <w:lang w:val="nl-NL" w:eastAsia="nl-NL"/>
        </w:rPr>
        <w:t xml:space="preserve"> </w:t>
      </w:r>
      <w:r w:rsidR="001207BB">
        <w:rPr>
          <w:color w:val="FF0000"/>
          <w:lang w:val="nl-NL" w:eastAsia="nl-NL"/>
        </w:rPr>
        <w:t>HR</w:t>
      </w:r>
      <w:r w:rsidRPr="00AD48D4">
        <w:rPr>
          <w:color w:val="FF0000"/>
          <w:lang w:val="nl-NL" w:eastAsia="nl-NL"/>
        </w:rPr>
        <w:t xml:space="preserve"> is een aanvulling op de Statuten van Badminton Flying Shuttle Team. Deze Statuten</w:t>
      </w:r>
      <w:r w:rsidR="00AD48D4" w:rsidRPr="00AD48D4">
        <w:rPr>
          <w:color w:val="FF0000"/>
          <w:lang w:val="nl-NL" w:eastAsia="nl-NL"/>
        </w:rPr>
        <w:t xml:space="preserve"> </w:t>
      </w:r>
      <w:r w:rsidR="00AD48D4" w:rsidRPr="00AD48D4">
        <w:rPr>
          <w:rStyle w:val="FootnoteReference"/>
          <w:color w:val="FF0000"/>
          <w:lang w:val="nl-NL" w:eastAsia="nl-NL"/>
        </w:rPr>
        <w:footnoteReference w:id="1"/>
      </w:r>
      <w:r w:rsidRPr="00AD48D4">
        <w:rPr>
          <w:color w:val="FF0000"/>
          <w:lang w:val="nl-NL" w:eastAsia="nl-NL"/>
        </w:rPr>
        <w:t xml:space="preserve"> blijven vooralsnog de basis voor de nieuwe geïntegreerde vereniging</w:t>
      </w:r>
      <w:r w:rsidR="001207BB">
        <w:rPr>
          <w:color w:val="FF0000"/>
          <w:lang w:val="nl-NL" w:eastAsia="nl-NL"/>
        </w:rPr>
        <w:t>, in dit HR aangeduid als FSTHS.</w:t>
      </w:r>
    </w:p>
    <w:p w14:paraId="1BF44921" w14:textId="02707266" w:rsidR="006E20E7" w:rsidRPr="00AD48D4" w:rsidRDefault="006E20E7" w:rsidP="007C0DD8">
      <w:pPr>
        <w:rPr>
          <w:rStyle w:val="IntenseEmphasis"/>
          <w:i w:val="0"/>
          <w:color w:val="FF0000"/>
          <w:lang w:val="nl-NL"/>
        </w:rPr>
      </w:pPr>
      <w:r w:rsidRPr="00AD48D4">
        <w:rPr>
          <w:rStyle w:val="IntenseEmphasis"/>
          <w:i w:val="0"/>
          <w:color w:val="FF0000"/>
          <w:lang w:val="nl-NL"/>
        </w:rPr>
        <w:t xml:space="preserve">Op 1 </w:t>
      </w:r>
      <w:r w:rsidR="00AD48D4" w:rsidRPr="00AD48D4">
        <w:rPr>
          <w:rStyle w:val="IntenseEmphasis"/>
          <w:i w:val="0"/>
          <w:color w:val="FF0000"/>
          <w:lang w:val="nl-NL"/>
        </w:rPr>
        <w:t>april</w:t>
      </w:r>
      <w:r w:rsidRPr="00AD48D4">
        <w:rPr>
          <w:rStyle w:val="IntenseEmphasis"/>
          <w:i w:val="0"/>
          <w:color w:val="FF0000"/>
          <w:lang w:val="nl-NL"/>
        </w:rPr>
        <w:t xml:space="preserve"> 2020 zijn de badmintonverenigingen FST en High Speed geïntegreerd</w:t>
      </w:r>
      <w:r w:rsidR="00AD48D4" w:rsidRPr="00AD48D4">
        <w:rPr>
          <w:rStyle w:val="IntenseEmphasis"/>
          <w:i w:val="0"/>
          <w:color w:val="FF0000"/>
          <w:lang w:val="nl-NL"/>
        </w:rPr>
        <w:t>. De tijdelijke werknaam is FSTHS</w:t>
      </w:r>
      <w:r w:rsidRPr="00AD48D4">
        <w:rPr>
          <w:rStyle w:val="IntenseEmphasis"/>
          <w:i w:val="0"/>
          <w:color w:val="FF0000"/>
          <w:lang w:val="nl-NL"/>
        </w:rPr>
        <w:t>.</w:t>
      </w:r>
      <w:r w:rsidR="00AD48D4" w:rsidRPr="00AD48D4">
        <w:rPr>
          <w:rStyle w:val="IntenseEmphasis"/>
          <w:i w:val="0"/>
          <w:color w:val="FF0000"/>
          <w:lang w:val="nl-NL"/>
        </w:rPr>
        <w:t xml:space="preserve"> Hierover wordt op 15 januari 2020 gestemd. Dit document zal op basis van het resultaat van deze stemming worden aangepast.</w:t>
      </w:r>
    </w:p>
    <w:p w14:paraId="75960E38" w14:textId="697BCA25" w:rsidR="007C0DD8" w:rsidRPr="00E221F4" w:rsidRDefault="007C0DD8" w:rsidP="007C0DD8">
      <w:pPr>
        <w:rPr>
          <w:rStyle w:val="IntenseEmphasis"/>
          <w:i w:val="0"/>
          <w:color w:val="auto"/>
          <w:lang w:val="nl-NL"/>
        </w:rPr>
      </w:pPr>
      <w:r w:rsidRPr="00E221F4">
        <w:rPr>
          <w:rStyle w:val="IntenseEmphasis"/>
          <w:i w:val="0"/>
          <w:color w:val="auto"/>
          <w:lang w:val="nl-NL"/>
        </w:rPr>
        <w:t>FST</w:t>
      </w:r>
      <w:r w:rsidR="00AD48D4">
        <w:rPr>
          <w:rStyle w:val="IntenseEmphasis"/>
          <w:i w:val="0"/>
          <w:color w:val="auto"/>
          <w:lang w:val="nl-NL"/>
        </w:rPr>
        <w:t>HS</w:t>
      </w:r>
      <w:bookmarkStart w:id="0" w:name="_Hlk26084364"/>
      <w:r w:rsidR="00F372CA" w:rsidRPr="00E221F4">
        <w:rPr>
          <w:rStyle w:val="IntenseEmphasis"/>
          <w:i w:val="0"/>
          <w:color w:val="auto"/>
          <w:lang w:val="nl-NL"/>
        </w:rPr>
        <w:t xml:space="preserve"> </w:t>
      </w:r>
      <w:bookmarkEnd w:id="0"/>
      <w:r w:rsidRPr="00E221F4">
        <w:rPr>
          <w:rStyle w:val="IntenseEmphasis"/>
          <w:i w:val="0"/>
          <w:color w:val="auto"/>
          <w:lang w:val="nl-NL"/>
        </w:rPr>
        <w:t>is een vereniging die is aangesloten bij de nationale bond: Badminton Nederland</w:t>
      </w:r>
      <w:r w:rsidR="00136621" w:rsidRPr="00E221F4">
        <w:rPr>
          <w:rStyle w:val="IntenseEmphasis"/>
          <w:i w:val="0"/>
          <w:color w:val="auto"/>
          <w:lang w:val="nl-NL"/>
        </w:rPr>
        <w:t xml:space="preserve">, en is geregistreerd bij de Kamer van Koophandel onder nummer </w:t>
      </w:r>
      <w:r w:rsidR="002602A4" w:rsidRPr="00E221F4">
        <w:rPr>
          <w:rStyle w:val="IntenseEmphasis"/>
          <w:i w:val="0"/>
          <w:color w:val="auto"/>
          <w:lang w:val="nl-NL"/>
        </w:rPr>
        <w:t>40271166</w:t>
      </w:r>
      <w:r w:rsidRPr="00E221F4">
        <w:rPr>
          <w:rStyle w:val="IntenseEmphasis"/>
          <w:i w:val="0"/>
          <w:color w:val="auto"/>
          <w:lang w:val="nl-NL"/>
        </w:rPr>
        <w:t xml:space="preserve">. </w:t>
      </w:r>
    </w:p>
    <w:p w14:paraId="2DBA62F2" w14:textId="334283C6" w:rsidR="00D839C2" w:rsidRPr="00E221F4" w:rsidRDefault="004E6D56" w:rsidP="004E6D56">
      <w:pPr>
        <w:pStyle w:val="Heading4"/>
        <w:rPr>
          <w:rStyle w:val="IntenseEmphasis"/>
          <w:i/>
          <w:iCs/>
          <w:color w:val="70AD47" w:themeColor="accent6"/>
          <w:lang w:val="nl-NL"/>
        </w:rPr>
      </w:pPr>
      <w:r w:rsidRPr="00E221F4">
        <w:rPr>
          <w:rStyle w:val="IntenseEmphasis"/>
          <w:i/>
          <w:iCs/>
          <w:color w:val="70AD47" w:themeColor="accent6"/>
          <w:lang w:val="nl-NL"/>
        </w:rPr>
        <w:t>1.1</w:t>
      </w:r>
      <w:r w:rsidRPr="00E221F4">
        <w:rPr>
          <w:rStyle w:val="IntenseEmphasis"/>
          <w:i/>
          <w:iCs/>
          <w:color w:val="70AD47" w:themeColor="accent6"/>
          <w:lang w:val="nl-NL"/>
        </w:rPr>
        <w:tab/>
      </w:r>
      <w:r w:rsidR="00BB4801" w:rsidRPr="00E221F4">
        <w:rPr>
          <w:rStyle w:val="IntenseEmphasis"/>
          <w:i/>
          <w:iCs/>
          <w:color w:val="70AD47" w:themeColor="accent6"/>
          <w:lang w:val="nl-NL"/>
        </w:rPr>
        <w:t>Doel en status</w:t>
      </w:r>
    </w:p>
    <w:p w14:paraId="5F52C6B7" w14:textId="49C877AE" w:rsidR="007C0DD8" w:rsidRPr="00E221F4" w:rsidRDefault="007C0DD8" w:rsidP="007C0DD8">
      <w:pPr>
        <w:rPr>
          <w:rStyle w:val="IntenseEmphasis"/>
          <w:i w:val="0"/>
          <w:color w:val="auto"/>
          <w:lang w:val="nl-NL"/>
        </w:rPr>
      </w:pPr>
      <w:r w:rsidRPr="00E221F4">
        <w:rPr>
          <w:rStyle w:val="IntenseEmphasis"/>
          <w:i w:val="0"/>
          <w:color w:val="auto"/>
          <w:lang w:val="nl-NL"/>
        </w:rPr>
        <w:t xml:space="preserve">Het </w:t>
      </w:r>
      <w:r w:rsidR="00AD48D4">
        <w:rPr>
          <w:rStyle w:val="IntenseEmphasis"/>
          <w:i w:val="0"/>
          <w:color w:val="auto"/>
          <w:lang w:val="nl-NL"/>
        </w:rPr>
        <w:t>H</w:t>
      </w:r>
      <w:r w:rsidRPr="00E221F4">
        <w:rPr>
          <w:rStyle w:val="IntenseEmphasis"/>
          <w:i w:val="0"/>
          <w:color w:val="auto"/>
          <w:lang w:val="nl-NL"/>
        </w:rPr>
        <w:t xml:space="preserve">uishoudelijk </w:t>
      </w:r>
      <w:r w:rsidR="00AD48D4">
        <w:rPr>
          <w:rStyle w:val="IntenseEmphasis"/>
          <w:i w:val="0"/>
          <w:color w:val="auto"/>
          <w:lang w:val="nl-NL"/>
        </w:rPr>
        <w:t>R</w:t>
      </w:r>
      <w:r w:rsidRPr="00E221F4">
        <w:rPr>
          <w:rStyle w:val="IntenseEmphasis"/>
          <w:i w:val="0"/>
          <w:color w:val="auto"/>
          <w:lang w:val="nl-NL"/>
        </w:rPr>
        <w:t>eglement (HR) is een nadere en actuelere uitwerking van de statuten van FST</w:t>
      </w:r>
      <w:r w:rsidR="00AD48D4">
        <w:rPr>
          <w:rStyle w:val="IntenseEmphasis"/>
          <w:i w:val="0"/>
          <w:color w:val="auto"/>
          <w:lang w:val="nl-NL"/>
        </w:rPr>
        <w:t>HS</w:t>
      </w:r>
      <w:r w:rsidRPr="00E221F4">
        <w:rPr>
          <w:rStyle w:val="IntenseEmphasis"/>
          <w:i w:val="0"/>
          <w:color w:val="auto"/>
          <w:lang w:val="nl-NL"/>
        </w:rPr>
        <w:t>. Dit HR bevat regels en bepalingen die zorgen voor het goed functioneren van FST</w:t>
      </w:r>
      <w:r w:rsidR="00AD48D4">
        <w:rPr>
          <w:rStyle w:val="IntenseEmphasis"/>
          <w:i w:val="0"/>
          <w:color w:val="auto"/>
          <w:lang w:val="nl-NL"/>
        </w:rPr>
        <w:t>HS</w:t>
      </w:r>
      <w:r w:rsidRPr="00E221F4">
        <w:rPr>
          <w:rStyle w:val="IntenseEmphasis"/>
          <w:i w:val="0"/>
          <w:color w:val="auto"/>
          <w:lang w:val="nl-NL"/>
        </w:rPr>
        <w:t>.</w:t>
      </w:r>
    </w:p>
    <w:p w14:paraId="0896DAAA" w14:textId="2D0A6641" w:rsidR="007C0DD8" w:rsidRPr="00E221F4" w:rsidRDefault="007C0DD8" w:rsidP="007C0DD8">
      <w:pPr>
        <w:rPr>
          <w:rStyle w:val="IntenseEmphasis"/>
          <w:color w:val="auto"/>
          <w:lang w:val="nl-NL"/>
        </w:rPr>
      </w:pPr>
      <w:r w:rsidRPr="00E221F4">
        <w:rPr>
          <w:rStyle w:val="IntenseEmphasis"/>
          <w:i w:val="0"/>
          <w:color w:val="auto"/>
          <w:lang w:val="nl-NL"/>
        </w:rPr>
        <w:t xml:space="preserve">Het bestuur en leden van </w:t>
      </w:r>
      <w:r w:rsidR="00AD48D4">
        <w:rPr>
          <w:rStyle w:val="IntenseEmphasis"/>
          <w:i w:val="0"/>
          <w:color w:val="auto"/>
          <w:lang w:val="nl-NL"/>
        </w:rPr>
        <w:t>FSTHS</w:t>
      </w:r>
      <w:r w:rsidRPr="00E221F4">
        <w:rPr>
          <w:rStyle w:val="IntenseEmphasis"/>
          <w:i w:val="0"/>
          <w:color w:val="auto"/>
          <w:lang w:val="nl-NL"/>
        </w:rPr>
        <w:t xml:space="preserve"> zijn verplicht zich aan deze regels te houden. </w:t>
      </w:r>
      <w:r w:rsidRPr="00E221F4">
        <w:rPr>
          <w:lang w:val="nl-NL"/>
        </w:rPr>
        <w:t xml:space="preserve">Ieder lid van </w:t>
      </w:r>
      <w:r w:rsidR="00AD48D4">
        <w:rPr>
          <w:lang w:val="nl-NL"/>
        </w:rPr>
        <w:t>FSTHS</w:t>
      </w:r>
      <w:r w:rsidRPr="00E221F4">
        <w:rPr>
          <w:lang w:val="nl-NL"/>
        </w:rPr>
        <w:t xml:space="preserve"> wordt geacht bekend te zijn met de inhoud van de statuten en het huishoudelijk reglement. </w:t>
      </w:r>
      <w:r w:rsidR="00E847C2" w:rsidRPr="00E221F4">
        <w:rPr>
          <w:lang w:val="nl-NL"/>
        </w:rPr>
        <w:t xml:space="preserve">Het HR is </w:t>
      </w:r>
      <w:r w:rsidRPr="00E221F4">
        <w:rPr>
          <w:lang w:val="nl-NL"/>
        </w:rPr>
        <w:t xml:space="preserve">beschikbaar via de website of op te vragen bij het bestuur. De statuten </w:t>
      </w:r>
      <w:r w:rsidR="00E32281" w:rsidRPr="00E221F4">
        <w:rPr>
          <w:lang w:val="nl-NL"/>
        </w:rPr>
        <w:t>liggen ter inzage bij het bestuur</w:t>
      </w:r>
      <w:r w:rsidRPr="00E221F4">
        <w:rPr>
          <w:rStyle w:val="IntenseEmphasis"/>
          <w:color w:val="auto"/>
          <w:lang w:val="nl-NL"/>
        </w:rPr>
        <w:t>.</w:t>
      </w:r>
    </w:p>
    <w:p w14:paraId="6272A026" w14:textId="28A93D7B" w:rsidR="00D839C2" w:rsidRPr="00E221F4" w:rsidRDefault="007C0DD8" w:rsidP="00136621">
      <w:pPr>
        <w:pStyle w:val="Heading4"/>
        <w:rPr>
          <w:rStyle w:val="IntenseEmphasis"/>
          <w:i/>
          <w:iCs/>
          <w:color w:val="70AD47" w:themeColor="accent6"/>
          <w:lang w:val="nl-NL"/>
        </w:rPr>
      </w:pPr>
      <w:r w:rsidRPr="00E221F4">
        <w:rPr>
          <w:rStyle w:val="IntenseEmphasis"/>
          <w:i/>
          <w:iCs/>
          <w:color w:val="70AD47" w:themeColor="accent6"/>
          <w:lang w:val="nl-NL"/>
        </w:rPr>
        <w:t>1.2</w:t>
      </w:r>
      <w:r w:rsidRPr="00E221F4">
        <w:rPr>
          <w:rStyle w:val="IntenseEmphasis"/>
          <w:i/>
          <w:iCs/>
          <w:color w:val="70AD47" w:themeColor="accent6"/>
          <w:lang w:val="nl-NL"/>
        </w:rPr>
        <w:tab/>
      </w:r>
      <w:r w:rsidR="00D839C2" w:rsidRPr="00E221F4">
        <w:rPr>
          <w:rStyle w:val="IntenseEmphasis"/>
          <w:i/>
          <w:iCs/>
          <w:color w:val="70AD47" w:themeColor="accent6"/>
          <w:lang w:val="nl-NL"/>
        </w:rPr>
        <w:t>Wijzigingsvoorstellen HR</w:t>
      </w:r>
    </w:p>
    <w:p w14:paraId="2CE910C6" w14:textId="48E3E376" w:rsidR="00136621" w:rsidRPr="00E221F4" w:rsidRDefault="007C0DD8" w:rsidP="00136621">
      <w:pPr>
        <w:rPr>
          <w:rStyle w:val="IntenseEmphasis"/>
          <w:i w:val="0"/>
          <w:iCs w:val="0"/>
          <w:color w:val="auto"/>
          <w:lang w:val="nl-NL"/>
        </w:rPr>
      </w:pPr>
      <w:r w:rsidRPr="00E221F4">
        <w:rPr>
          <w:rStyle w:val="IntenseEmphasis"/>
          <w:i w:val="0"/>
          <w:iCs w:val="0"/>
          <w:color w:val="auto"/>
          <w:lang w:val="nl-NL"/>
        </w:rPr>
        <w:t>Voorstellen voor wijziging kunnen worden ingediend door het bestuur o</w:t>
      </w:r>
      <w:r w:rsidR="002602A4" w:rsidRPr="00E221F4">
        <w:rPr>
          <w:rStyle w:val="IntenseEmphasis"/>
          <w:i w:val="0"/>
          <w:iCs w:val="0"/>
          <w:color w:val="auto"/>
          <w:lang w:val="nl-NL"/>
        </w:rPr>
        <w:t>f</w:t>
      </w:r>
      <w:r w:rsidRPr="00E221F4">
        <w:rPr>
          <w:rStyle w:val="IntenseEmphasis"/>
          <w:i w:val="0"/>
          <w:iCs w:val="0"/>
          <w:color w:val="auto"/>
          <w:lang w:val="nl-NL"/>
        </w:rPr>
        <w:t xml:space="preserve"> leden en dienen op de eers</w:t>
      </w:r>
      <w:r w:rsidR="002602A4" w:rsidRPr="00E221F4">
        <w:rPr>
          <w:rStyle w:val="IntenseEmphasis"/>
          <w:i w:val="0"/>
          <w:iCs w:val="0"/>
          <w:color w:val="auto"/>
          <w:lang w:val="nl-NL"/>
        </w:rPr>
        <w:t>t</w:t>
      </w:r>
      <w:r w:rsidRPr="00E221F4">
        <w:rPr>
          <w:rStyle w:val="IntenseEmphasis"/>
          <w:i w:val="0"/>
          <w:iCs w:val="0"/>
          <w:color w:val="auto"/>
          <w:lang w:val="nl-NL"/>
        </w:rPr>
        <w:t xml:space="preserve">volgende Algemene Ledenvergadering (ALV) behandeld te worden. </w:t>
      </w:r>
      <w:r w:rsidR="00136621" w:rsidRPr="00E221F4">
        <w:rPr>
          <w:rStyle w:val="IntenseEmphasis"/>
          <w:i w:val="0"/>
          <w:iCs w:val="0"/>
          <w:color w:val="auto"/>
          <w:lang w:val="nl-NL"/>
        </w:rPr>
        <w:t xml:space="preserve">Voorstellen tot wijziging van dit HR dienen ten minste 10 dagen </w:t>
      </w:r>
      <w:r w:rsidR="002602A4" w:rsidRPr="00E221F4">
        <w:rPr>
          <w:rStyle w:val="IntenseEmphasis"/>
          <w:i w:val="0"/>
          <w:iCs w:val="0"/>
          <w:color w:val="auto"/>
          <w:lang w:val="nl-NL"/>
        </w:rPr>
        <w:t xml:space="preserve">voor de ALV </w:t>
      </w:r>
      <w:r w:rsidR="00136621" w:rsidRPr="00E221F4">
        <w:rPr>
          <w:rStyle w:val="IntenseEmphasis"/>
          <w:i w:val="0"/>
          <w:iCs w:val="0"/>
          <w:color w:val="auto"/>
          <w:lang w:val="nl-NL"/>
        </w:rPr>
        <w:t>ter kennisgeving aan de leden te worden toegezonden.</w:t>
      </w:r>
    </w:p>
    <w:p w14:paraId="6276C185" w14:textId="6F63B9EC" w:rsidR="00D839C2" w:rsidRPr="00E221F4" w:rsidRDefault="00136621" w:rsidP="00924AF5">
      <w:pPr>
        <w:pStyle w:val="Heading4"/>
        <w:rPr>
          <w:rStyle w:val="IntenseEmphasis"/>
          <w:color w:val="70AD47" w:themeColor="accent6"/>
          <w:lang w:val="nl-NL"/>
        </w:rPr>
      </w:pPr>
      <w:r w:rsidRPr="00E221F4">
        <w:rPr>
          <w:rStyle w:val="IntenseEmphasis"/>
          <w:color w:val="70AD47" w:themeColor="accent6"/>
          <w:lang w:val="nl-NL"/>
        </w:rPr>
        <w:t>1.3</w:t>
      </w:r>
      <w:r w:rsidRPr="00E221F4">
        <w:rPr>
          <w:rStyle w:val="IntenseEmphasis"/>
          <w:color w:val="70AD47" w:themeColor="accent6"/>
          <w:lang w:val="nl-NL"/>
        </w:rPr>
        <w:tab/>
      </w:r>
      <w:r w:rsidR="00D839C2" w:rsidRPr="00E221F4">
        <w:rPr>
          <w:rStyle w:val="IntenseEmphasis"/>
          <w:color w:val="70AD47" w:themeColor="accent6"/>
          <w:lang w:val="nl-NL"/>
        </w:rPr>
        <w:t>Geldigheidsduur</w:t>
      </w:r>
    </w:p>
    <w:p w14:paraId="5FE0733E" w14:textId="6DABAD8C" w:rsidR="00136621" w:rsidRPr="00136621" w:rsidRDefault="00136621" w:rsidP="00136621">
      <w:pPr>
        <w:rPr>
          <w:rStyle w:val="IntenseEmphasis"/>
          <w:i w:val="0"/>
          <w:iCs w:val="0"/>
          <w:color w:val="auto"/>
          <w:lang w:val="nl-NL"/>
        </w:rPr>
      </w:pPr>
      <w:r w:rsidRPr="00E221F4">
        <w:rPr>
          <w:rStyle w:val="IntenseEmphasis"/>
          <w:i w:val="0"/>
          <w:iCs w:val="0"/>
          <w:color w:val="auto"/>
          <w:lang w:val="nl-NL"/>
        </w:rPr>
        <w:t xml:space="preserve">Het HR vervalt wanneer </w:t>
      </w:r>
      <w:r w:rsidR="00AD48D4">
        <w:rPr>
          <w:rStyle w:val="IntenseEmphasis"/>
          <w:i w:val="0"/>
          <w:iCs w:val="0"/>
          <w:color w:val="auto"/>
          <w:lang w:val="nl-NL"/>
        </w:rPr>
        <w:t>FSTHS</w:t>
      </w:r>
      <w:r w:rsidRPr="00E221F4">
        <w:rPr>
          <w:rStyle w:val="IntenseEmphasis"/>
          <w:i w:val="0"/>
          <w:iCs w:val="0"/>
          <w:color w:val="auto"/>
          <w:lang w:val="nl-NL"/>
        </w:rPr>
        <w:t xml:space="preserve"> ophoudt te bestaan of als de statuten van de vereniging veranderen. Om de inhoud van het HR actueel</w:t>
      </w:r>
      <w:r w:rsidRPr="00136621">
        <w:rPr>
          <w:rStyle w:val="IntenseEmphasis"/>
          <w:i w:val="0"/>
          <w:iCs w:val="0"/>
          <w:color w:val="auto"/>
          <w:lang w:val="nl-NL"/>
        </w:rPr>
        <w:t xml:space="preserve"> te houden dient het bestuur het HR jaarlijks te herzien. </w:t>
      </w:r>
      <w:r w:rsidRPr="00E847C2">
        <w:rPr>
          <w:rStyle w:val="IntenseEmphasis"/>
          <w:i w:val="0"/>
          <w:iCs w:val="0"/>
          <w:color w:val="auto"/>
          <w:lang w:val="nl-NL"/>
        </w:rPr>
        <w:t xml:space="preserve">Eventuele wijzigingen kunnen op de ALV ter goedkeuring worden voorgelegd. </w:t>
      </w:r>
      <w:r w:rsidRPr="00136621">
        <w:rPr>
          <w:rStyle w:val="IntenseEmphasis"/>
          <w:i w:val="0"/>
          <w:iCs w:val="0"/>
          <w:color w:val="auto"/>
          <w:lang w:val="nl-NL"/>
        </w:rPr>
        <w:t>Het bestuur kan alleen wijziging</w:t>
      </w:r>
      <w:r>
        <w:rPr>
          <w:rStyle w:val="IntenseEmphasis"/>
          <w:i w:val="0"/>
          <w:iCs w:val="0"/>
          <w:color w:val="auto"/>
          <w:lang w:val="nl-NL"/>
        </w:rPr>
        <w:t>e</w:t>
      </w:r>
      <w:r w:rsidRPr="00136621">
        <w:rPr>
          <w:rStyle w:val="IntenseEmphasis"/>
          <w:i w:val="0"/>
          <w:iCs w:val="0"/>
          <w:color w:val="auto"/>
          <w:lang w:val="nl-NL"/>
        </w:rPr>
        <w:t>n in het HR doorvoeren die door de ALV zijn goedgekeurd.</w:t>
      </w:r>
    </w:p>
    <w:p w14:paraId="00EB04DB" w14:textId="00E67450" w:rsidR="00D839C2" w:rsidRPr="00924AF5" w:rsidRDefault="004E6D56" w:rsidP="004E6D56">
      <w:pPr>
        <w:pStyle w:val="Heading5"/>
        <w:rPr>
          <w:rStyle w:val="IntenseEmphasis"/>
          <w:color w:val="70AD47" w:themeColor="accent6"/>
          <w:lang w:val="nl-NL"/>
        </w:rPr>
      </w:pPr>
      <w:r w:rsidRPr="00924AF5">
        <w:rPr>
          <w:rStyle w:val="IntenseEmphasis"/>
          <w:color w:val="70AD47" w:themeColor="accent6"/>
          <w:lang w:val="nl-NL"/>
        </w:rPr>
        <w:t xml:space="preserve">1.4 </w:t>
      </w:r>
      <w:r w:rsidRPr="00924AF5">
        <w:rPr>
          <w:rStyle w:val="IntenseEmphasis"/>
          <w:color w:val="70AD47" w:themeColor="accent6"/>
          <w:lang w:val="nl-NL"/>
        </w:rPr>
        <w:tab/>
      </w:r>
      <w:r w:rsidR="00D839C2" w:rsidRPr="00924AF5">
        <w:rPr>
          <w:rStyle w:val="IntenseEmphasis"/>
          <w:color w:val="70AD47" w:themeColor="accent6"/>
          <w:lang w:val="nl-NL"/>
        </w:rPr>
        <w:t>Verenigingsjaar</w:t>
      </w:r>
    </w:p>
    <w:p w14:paraId="26808AA9" w14:textId="6E2D7E12" w:rsidR="004E6D56" w:rsidRPr="00136621" w:rsidRDefault="004E6D56" w:rsidP="00136621">
      <w:pPr>
        <w:rPr>
          <w:rStyle w:val="IntenseEmphasis"/>
          <w:i w:val="0"/>
          <w:color w:val="auto"/>
          <w:lang w:val="nl-NL"/>
        </w:rPr>
      </w:pPr>
      <w:r w:rsidRPr="00136621">
        <w:rPr>
          <w:rStyle w:val="IntenseEmphasis"/>
          <w:i w:val="0"/>
          <w:color w:val="auto"/>
          <w:lang w:val="nl-NL"/>
        </w:rPr>
        <w:t xml:space="preserve">Het </w:t>
      </w:r>
      <w:r w:rsidRPr="00E221F4">
        <w:rPr>
          <w:rStyle w:val="IntenseEmphasis"/>
          <w:i w:val="0"/>
          <w:color w:val="auto"/>
          <w:lang w:val="nl-NL"/>
        </w:rPr>
        <w:t xml:space="preserve">verenigingsjaar van </w:t>
      </w:r>
      <w:r w:rsidR="00AD48D4">
        <w:rPr>
          <w:rStyle w:val="IntenseEmphasis"/>
          <w:i w:val="0"/>
          <w:color w:val="auto"/>
          <w:lang w:val="nl-NL"/>
        </w:rPr>
        <w:t>FSTHS</w:t>
      </w:r>
      <w:r w:rsidRPr="00E221F4">
        <w:rPr>
          <w:rStyle w:val="IntenseEmphasis"/>
          <w:i w:val="0"/>
          <w:color w:val="auto"/>
          <w:lang w:val="nl-NL"/>
        </w:rPr>
        <w:t xml:space="preserve"> loopt</w:t>
      </w:r>
      <w:r w:rsidRPr="00136621">
        <w:rPr>
          <w:rStyle w:val="IntenseEmphasis"/>
          <w:i w:val="0"/>
          <w:color w:val="auto"/>
          <w:lang w:val="nl-NL"/>
        </w:rPr>
        <w:t xml:space="preserve"> van 1 januari tot en met 31 december.</w:t>
      </w:r>
    </w:p>
    <w:p w14:paraId="70A1F907" w14:textId="77777777" w:rsidR="00D839C2" w:rsidRPr="004E6D56" w:rsidRDefault="00D839C2" w:rsidP="00D839C2">
      <w:pPr>
        <w:spacing w:after="0" w:line="264" w:lineRule="auto"/>
        <w:rPr>
          <w:rStyle w:val="IntenseEmphasis"/>
          <w:lang w:val="nl-NL"/>
        </w:rPr>
      </w:pPr>
    </w:p>
    <w:p w14:paraId="10DB869E" w14:textId="1B9E785A" w:rsidR="00D839C2" w:rsidRPr="003E4A61" w:rsidRDefault="00D839C2" w:rsidP="00D839C2">
      <w:pPr>
        <w:pStyle w:val="Heading2"/>
        <w:rPr>
          <w:rStyle w:val="IntenseEmphasis"/>
          <w:b/>
          <w:color w:val="70AD47" w:themeColor="accent6"/>
          <w:lang w:val="nl-NL"/>
        </w:rPr>
      </w:pPr>
      <w:r w:rsidRPr="003E4A61">
        <w:rPr>
          <w:rStyle w:val="IntenseEmphasis"/>
          <w:b/>
          <w:color w:val="70AD47" w:themeColor="accent6"/>
          <w:lang w:val="nl-NL"/>
        </w:rPr>
        <w:lastRenderedPageBreak/>
        <w:t xml:space="preserve">2. </w:t>
      </w:r>
      <w:r w:rsidR="007378A5" w:rsidRPr="003E4A61">
        <w:rPr>
          <w:rStyle w:val="IntenseEmphasis"/>
          <w:b/>
          <w:color w:val="70AD47" w:themeColor="accent6"/>
          <w:lang w:val="nl-NL"/>
        </w:rPr>
        <w:tab/>
      </w:r>
      <w:r w:rsidRPr="003E4A61">
        <w:rPr>
          <w:rStyle w:val="IntenseEmphasis"/>
          <w:b/>
          <w:color w:val="70AD47" w:themeColor="accent6"/>
          <w:lang w:val="nl-NL"/>
        </w:rPr>
        <w:t>Lidmaatschap</w:t>
      </w:r>
    </w:p>
    <w:p w14:paraId="028CCEE6" w14:textId="78C6FEC3" w:rsidR="007378A5" w:rsidRPr="003E4A61" w:rsidRDefault="007378A5" w:rsidP="007378A5">
      <w:pPr>
        <w:pStyle w:val="Heading4"/>
        <w:rPr>
          <w:color w:val="70AD47" w:themeColor="accent6"/>
          <w:lang w:val="nl-NL"/>
        </w:rPr>
      </w:pPr>
      <w:r w:rsidRPr="003E4A61">
        <w:rPr>
          <w:color w:val="70AD47" w:themeColor="accent6"/>
          <w:lang w:val="nl-NL"/>
        </w:rPr>
        <w:t xml:space="preserve">2.1 </w:t>
      </w:r>
      <w:r w:rsidRPr="003E4A61">
        <w:rPr>
          <w:color w:val="70AD47" w:themeColor="accent6"/>
          <w:lang w:val="nl-NL"/>
        </w:rPr>
        <w:tab/>
        <w:t>Leden</w:t>
      </w:r>
    </w:p>
    <w:p w14:paraId="4FCC30E1" w14:textId="2037441B" w:rsidR="00F724FB" w:rsidRPr="003E4A61" w:rsidRDefault="005802AB" w:rsidP="00F724FB">
      <w:pPr>
        <w:rPr>
          <w:lang w:val="nl-NL"/>
        </w:rPr>
      </w:pPr>
      <w:r w:rsidRPr="003E4A61">
        <w:rPr>
          <w:lang w:val="nl-NL"/>
        </w:rPr>
        <w:t>Leden zijn die natuurlijk</w:t>
      </w:r>
      <w:r w:rsidR="00F724FB" w:rsidRPr="003E4A61">
        <w:rPr>
          <w:lang w:val="nl-NL"/>
        </w:rPr>
        <w:t>e</w:t>
      </w:r>
      <w:r w:rsidRPr="003E4A61">
        <w:rPr>
          <w:lang w:val="nl-NL"/>
        </w:rPr>
        <w:t xml:space="preserve"> personen, d</w:t>
      </w:r>
      <w:r w:rsidR="00703236" w:rsidRPr="003E4A61">
        <w:rPr>
          <w:lang w:val="nl-NL"/>
        </w:rPr>
        <w:t>i</w:t>
      </w:r>
      <w:r w:rsidRPr="003E4A61">
        <w:rPr>
          <w:lang w:val="nl-NL"/>
        </w:rPr>
        <w:t xml:space="preserve">e door het bestuur dan wel de ALV als lid zijn toegelaten, met inachtneming van hetgeen daaromtrent in de statuten en in dit HR is bepaald. </w:t>
      </w:r>
      <w:r w:rsidR="00F724FB" w:rsidRPr="003E4A61">
        <w:rPr>
          <w:lang w:val="nl-NL"/>
        </w:rPr>
        <w:t xml:space="preserve">De toelating als lid van de vereniging geschiedt slechts op een ondertekend, door het bestuur verstrekt inschrijfformulier. </w:t>
      </w:r>
      <w:r w:rsidR="00CC1ED2" w:rsidRPr="00E221F4">
        <w:rPr>
          <w:color w:val="FF0000"/>
          <w:lang w:val="nl-NL"/>
        </w:rPr>
        <w:t xml:space="preserve">Voor juniorleden dient de ondertekening te gebeuren </w:t>
      </w:r>
      <w:r w:rsidR="00AE339E" w:rsidRPr="00E221F4">
        <w:rPr>
          <w:color w:val="FF0000"/>
          <w:lang w:val="nl-NL"/>
        </w:rPr>
        <w:t xml:space="preserve">door </w:t>
      </w:r>
      <w:r w:rsidR="00CC1ED2" w:rsidRPr="00E221F4">
        <w:rPr>
          <w:color w:val="FF0000"/>
          <w:lang w:val="nl-NL"/>
        </w:rPr>
        <w:t>(een van</w:t>
      </w:r>
      <w:r w:rsidR="00AE339E" w:rsidRPr="00E221F4">
        <w:rPr>
          <w:color w:val="FF0000"/>
          <w:lang w:val="nl-NL"/>
        </w:rPr>
        <w:t>)</w:t>
      </w:r>
      <w:r w:rsidR="00CC1ED2" w:rsidRPr="00E221F4">
        <w:rPr>
          <w:color w:val="FF0000"/>
          <w:lang w:val="nl-NL"/>
        </w:rPr>
        <w:t xml:space="preserve"> de ouders.</w:t>
      </w:r>
      <w:r w:rsidR="00CC1ED2">
        <w:rPr>
          <w:lang w:val="nl-NL"/>
        </w:rPr>
        <w:br/>
      </w:r>
      <w:r w:rsidR="00F724FB" w:rsidRPr="003E4A61">
        <w:rPr>
          <w:lang w:val="nl-NL"/>
        </w:rPr>
        <w:t xml:space="preserve">De inschrijfformulieren zijn ook via de website beschikbaar. </w:t>
      </w:r>
      <w:r w:rsidR="00FF1FD2" w:rsidRPr="003E4A61">
        <w:rPr>
          <w:lang w:val="nl-NL"/>
        </w:rPr>
        <w:t xml:space="preserve">Dit inschrijfformulier doet tevens dienst als instemming voor de maandelijkse incasso. </w:t>
      </w:r>
    </w:p>
    <w:p w14:paraId="43F3AC36" w14:textId="1DA4E735" w:rsidR="005802AB" w:rsidRPr="003E4A61" w:rsidRDefault="00F724FB" w:rsidP="00F724FB">
      <w:pPr>
        <w:rPr>
          <w:lang w:val="nl-NL"/>
        </w:rPr>
      </w:pPr>
      <w:r w:rsidRPr="003E4A61">
        <w:rPr>
          <w:lang w:val="nl-NL"/>
        </w:rPr>
        <w:t>Alle</w:t>
      </w:r>
      <w:r w:rsidR="002602A4" w:rsidRPr="003E4A61">
        <w:rPr>
          <w:lang w:val="nl-NL"/>
        </w:rPr>
        <w:t xml:space="preserve"> actieve</w:t>
      </w:r>
      <w:r w:rsidRPr="003E4A61">
        <w:rPr>
          <w:lang w:val="nl-NL"/>
        </w:rPr>
        <w:t xml:space="preserve"> leden zijn verplicht lid te worden van de Nederlandse Badminton Bond (NBB).</w:t>
      </w:r>
    </w:p>
    <w:p w14:paraId="5CF53CAF" w14:textId="5B214423" w:rsidR="005802AB" w:rsidRPr="00E221F4" w:rsidRDefault="00AD48D4" w:rsidP="005802AB">
      <w:pPr>
        <w:rPr>
          <w:lang w:val="nl-NL"/>
        </w:rPr>
      </w:pPr>
      <w:r>
        <w:rPr>
          <w:lang w:val="nl-NL"/>
        </w:rPr>
        <w:t>FSTHS</w:t>
      </w:r>
      <w:r w:rsidR="005802AB" w:rsidRPr="00E221F4">
        <w:rPr>
          <w:lang w:val="nl-NL"/>
        </w:rPr>
        <w:t xml:space="preserve"> kent drie soorten leden: juniorleden, seniorleden en bijzondere leden.</w:t>
      </w:r>
    </w:p>
    <w:p w14:paraId="5F597EEE" w14:textId="4926FC3C" w:rsidR="005802AB" w:rsidRPr="00E221F4" w:rsidRDefault="005802AB" w:rsidP="007378A5">
      <w:pPr>
        <w:pStyle w:val="ListParagraph"/>
        <w:numPr>
          <w:ilvl w:val="0"/>
          <w:numId w:val="9"/>
        </w:numPr>
        <w:spacing w:after="0" w:line="264" w:lineRule="auto"/>
        <w:rPr>
          <w:rStyle w:val="IntenseEmphasis"/>
          <w:i w:val="0"/>
          <w:color w:val="auto"/>
          <w:lang w:val="nl-NL"/>
        </w:rPr>
      </w:pPr>
      <w:r w:rsidRPr="00E221F4">
        <w:rPr>
          <w:rStyle w:val="IntenseEmphasis"/>
          <w:i w:val="0"/>
          <w:color w:val="auto"/>
          <w:lang w:val="nl-NL"/>
        </w:rPr>
        <w:t>Juniorleden zijn zij, die de leeftijd van 18 jaar nog niet hebben bereikt.</w:t>
      </w:r>
    </w:p>
    <w:p w14:paraId="07676CD8" w14:textId="36F27907" w:rsidR="005802AB" w:rsidRPr="00E221F4" w:rsidRDefault="005802AB" w:rsidP="007378A5">
      <w:pPr>
        <w:pStyle w:val="ListParagraph"/>
        <w:numPr>
          <w:ilvl w:val="0"/>
          <w:numId w:val="9"/>
        </w:numPr>
        <w:spacing w:after="0" w:line="264" w:lineRule="auto"/>
        <w:rPr>
          <w:rStyle w:val="IntenseEmphasis"/>
          <w:i w:val="0"/>
          <w:color w:val="auto"/>
          <w:lang w:val="nl-NL"/>
        </w:rPr>
      </w:pPr>
      <w:r w:rsidRPr="00E221F4">
        <w:rPr>
          <w:rStyle w:val="IntenseEmphasis"/>
          <w:i w:val="0"/>
          <w:color w:val="auto"/>
          <w:lang w:val="nl-NL"/>
        </w:rPr>
        <w:t>Seniorleden zijn zij, die 18 jaar en ouder zijn.</w:t>
      </w:r>
    </w:p>
    <w:p w14:paraId="31AB2010" w14:textId="10B463CC" w:rsidR="007378A5" w:rsidRPr="00E221F4" w:rsidRDefault="005802AB" w:rsidP="007378A5">
      <w:pPr>
        <w:pStyle w:val="ListParagraph"/>
        <w:numPr>
          <w:ilvl w:val="0"/>
          <w:numId w:val="9"/>
        </w:numPr>
        <w:spacing w:after="0" w:line="264" w:lineRule="auto"/>
        <w:rPr>
          <w:iCs/>
          <w:lang w:val="nl-NL"/>
        </w:rPr>
      </w:pPr>
      <w:r w:rsidRPr="00E221F4">
        <w:rPr>
          <w:rStyle w:val="IntenseEmphasis"/>
          <w:i w:val="0"/>
          <w:color w:val="auto"/>
          <w:lang w:val="nl-NL"/>
        </w:rPr>
        <w:t xml:space="preserve">Bijzondere leden </w:t>
      </w:r>
      <w:r w:rsidR="007378A5" w:rsidRPr="00E221F4">
        <w:rPr>
          <w:rStyle w:val="IntenseEmphasis"/>
          <w:i w:val="0"/>
          <w:color w:val="auto"/>
          <w:lang w:val="nl-NL"/>
        </w:rPr>
        <w:t>worden onderverdeeld in:</w:t>
      </w:r>
      <w:r w:rsidR="00CC1ED2" w:rsidRPr="00E221F4">
        <w:rPr>
          <w:rStyle w:val="IntenseEmphasis"/>
          <w:i w:val="0"/>
          <w:color w:val="auto"/>
          <w:lang w:val="nl-NL"/>
        </w:rPr>
        <w:br/>
      </w:r>
      <w:r w:rsidR="007378A5" w:rsidRPr="00E221F4">
        <w:rPr>
          <w:lang w:val="nl-NL"/>
        </w:rPr>
        <w:t>niet actieve leden, ereleden en leden van verdienste.</w:t>
      </w:r>
    </w:p>
    <w:p w14:paraId="0CF82725" w14:textId="4DE348DD" w:rsidR="007378A5" w:rsidRPr="003E4A61" w:rsidRDefault="007378A5" w:rsidP="007378A5">
      <w:pPr>
        <w:spacing w:after="0" w:line="264" w:lineRule="auto"/>
        <w:rPr>
          <w:rStyle w:val="IntenseEmphasis"/>
          <w:i w:val="0"/>
          <w:color w:val="auto"/>
          <w:lang w:val="nl-NL"/>
        </w:rPr>
      </w:pPr>
      <w:r w:rsidRPr="00E221F4">
        <w:rPr>
          <w:rStyle w:val="IntenseEmphasis"/>
          <w:i w:val="0"/>
          <w:color w:val="auto"/>
          <w:lang w:val="nl-NL"/>
        </w:rPr>
        <w:t>Voor junior- en seniorleden word</w:t>
      </w:r>
      <w:r w:rsidR="00B83282" w:rsidRPr="00E221F4">
        <w:rPr>
          <w:rStyle w:val="IntenseEmphasis"/>
          <w:i w:val="0"/>
          <w:color w:val="auto"/>
          <w:lang w:val="nl-NL"/>
        </w:rPr>
        <w:t>t</w:t>
      </w:r>
      <w:r w:rsidRPr="00E221F4">
        <w:rPr>
          <w:rStyle w:val="IntenseEmphasis"/>
          <w:i w:val="0"/>
          <w:color w:val="auto"/>
          <w:lang w:val="nl-NL"/>
        </w:rPr>
        <w:t xml:space="preserve"> onderscheid</w:t>
      </w:r>
      <w:r w:rsidRPr="003E4A61">
        <w:rPr>
          <w:rStyle w:val="IntenseEmphasis"/>
          <w:i w:val="0"/>
          <w:color w:val="auto"/>
          <w:lang w:val="nl-NL"/>
        </w:rPr>
        <w:t xml:space="preserve"> gemaakt tussen recreatie en competitie. Onder recreatie wordt verstaan zij </w:t>
      </w:r>
      <w:r w:rsidR="00CF12E0" w:rsidRPr="003E4A61">
        <w:rPr>
          <w:rStyle w:val="IntenseEmphasis"/>
          <w:i w:val="0"/>
          <w:color w:val="auto"/>
          <w:lang w:val="nl-NL"/>
        </w:rPr>
        <w:t xml:space="preserve">die </w:t>
      </w:r>
      <w:r w:rsidRPr="003E4A61">
        <w:rPr>
          <w:rStyle w:val="IntenseEmphasis"/>
          <w:i w:val="0"/>
          <w:color w:val="auto"/>
          <w:lang w:val="nl-NL"/>
        </w:rPr>
        <w:t>niet (regulier) deelnemen aan competitie en toernooien.</w:t>
      </w:r>
    </w:p>
    <w:p w14:paraId="71E423FB" w14:textId="6A489E39" w:rsidR="007378A5" w:rsidRPr="00E221F4" w:rsidRDefault="007378A5" w:rsidP="007378A5">
      <w:pPr>
        <w:pStyle w:val="Heading4"/>
        <w:rPr>
          <w:rStyle w:val="IntenseEmphasis"/>
          <w:i/>
          <w:iCs/>
          <w:color w:val="70AD47" w:themeColor="accent6"/>
          <w:lang w:val="nl-NL"/>
        </w:rPr>
      </w:pPr>
      <w:r w:rsidRPr="00E221F4">
        <w:rPr>
          <w:rStyle w:val="IntenseEmphasis"/>
          <w:i/>
          <w:iCs/>
          <w:color w:val="70AD47" w:themeColor="accent6"/>
          <w:lang w:val="nl-NL"/>
        </w:rPr>
        <w:t>2.2</w:t>
      </w:r>
      <w:r w:rsidRPr="00E221F4">
        <w:rPr>
          <w:rStyle w:val="IntenseEmphasis"/>
          <w:i/>
          <w:iCs/>
          <w:color w:val="70AD47" w:themeColor="accent6"/>
          <w:lang w:val="nl-NL"/>
        </w:rPr>
        <w:tab/>
      </w:r>
      <w:r w:rsidR="00CC1ED2" w:rsidRPr="00E221F4">
        <w:rPr>
          <w:rStyle w:val="IntenseEmphasis"/>
          <w:i/>
          <w:iCs/>
          <w:color w:val="70AD47" w:themeColor="accent6"/>
          <w:lang w:val="nl-NL"/>
        </w:rPr>
        <w:t>Bijzondere</w:t>
      </w:r>
      <w:r w:rsidRPr="00E221F4">
        <w:rPr>
          <w:rStyle w:val="IntenseEmphasis"/>
          <w:i/>
          <w:iCs/>
          <w:color w:val="70AD47" w:themeColor="accent6"/>
          <w:lang w:val="nl-NL"/>
        </w:rPr>
        <w:t xml:space="preserve"> leden</w:t>
      </w:r>
    </w:p>
    <w:p w14:paraId="202BD211" w14:textId="178D1A6A" w:rsidR="00CC1ED2" w:rsidRDefault="00CC1ED2" w:rsidP="007378A5">
      <w:pPr>
        <w:spacing w:after="0" w:line="264" w:lineRule="auto"/>
        <w:rPr>
          <w:rStyle w:val="IntenseEmphasis"/>
          <w:i w:val="0"/>
          <w:color w:val="auto"/>
          <w:lang w:val="nl-NL"/>
        </w:rPr>
      </w:pPr>
      <w:r w:rsidRPr="00E221F4">
        <w:rPr>
          <w:rStyle w:val="IntenseEmphasis"/>
          <w:rFonts w:asciiTheme="majorHAnsi" w:eastAsiaTheme="majorEastAsia" w:hAnsiTheme="majorHAnsi" w:cstheme="majorBidi"/>
          <w:color w:val="70AD47" w:themeColor="accent6"/>
          <w:lang w:val="nl-NL"/>
        </w:rPr>
        <w:t>2.2.1</w:t>
      </w:r>
      <w:r w:rsidRPr="00E221F4">
        <w:rPr>
          <w:rStyle w:val="IntenseEmphasis"/>
          <w:rFonts w:asciiTheme="majorHAnsi" w:eastAsiaTheme="majorEastAsia" w:hAnsiTheme="majorHAnsi" w:cstheme="majorBidi"/>
          <w:color w:val="70AD47" w:themeColor="accent6"/>
          <w:lang w:val="nl-NL"/>
        </w:rPr>
        <w:tab/>
        <w:t>N</w:t>
      </w:r>
      <w:r w:rsidR="007378A5" w:rsidRPr="00E221F4">
        <w:rPr>
          <w:rStyle w:val="IntenseEmphasis"/>
          <w:rFonts w:asciiTheme="majorHAnsi" w:eastAsiaTheme="majorEastAsia" w:hAnsiTheme="majorHAnsi" w:cstheme="majorBidi"/>
          <w:color w:val="70AD47" w:themeColor="accent6"/>
          <w:lang w:val="nl-NL"/>
        </w:rPr>
        <w:t>iet actieve leden</w:t>
      </w:r>
    </w:p>
    <w:p w14:paraId="0830D502" w14:textId="108E39A4" w:rsidR="007378A5" w:rsidRPr="003E4A61" w:rsidRDefault="005F50F7" w:rsidP="007378A5">
      <w:pPr>
        <w:spacing w:after="0" w:line="264" w:lineRule="auto"/>
        <w:rPr>
          <w:rStyle w:val="IntenseEmphasis"/>
          <w:i w:val="0"/>
          <w:color w:val="auto"/>
          <w:lang w:val="nl-NL"/>
        </w:rPr>
      </w:pPr>
      <w:r w:rsidRPr="00E221F4">
        <w:rPr>
          <w:rStyle w:val="IntenseEmphasis"/>
          <w:i w:val="0"/>
          <w:color w:val="FF0000"/>
          <w:lang w:val="nl-NL"/>
        </w:rPr>
        <w:t xml:space="preserve">Niet-actieve leden betalen een lagere contributie per maand. </w:t>
      </w:r>
      <w:r w:rsidR="007378A5" w:rsidRPr="003E4A61">
        <w:rPr>
          <w:rStyle w:val="IntenseEmphasis"/>
          <w:i w:val="0"/>
          <w:color w:val="auto"/>
          <w:lang w:val="nl-NL"/>
        </w:rPr>
        <w:t>In de regel gaat deze lidmaatschapsvorm in:</w:t>
      </w:r>
      <w:r w:rsidR="00CC1ED2">
        <w:rPr>
          <w:rStyle w:val="IntenseEmphasis"/>
          <w:i w:val="0"/>
          <w:color w:val="auto"/>
          <w:lang w:val="nl-NL"/>
        </w:rPr>
        <w:br/>
      </w:r>
      <w:r>
        <w:rPr>
          <w:rStyle w:val="IntenseEmphasis"/>
          <w:i w:val="0"/>
          <w:color w:val="auto"/>
          <w:lang w:val="nl-NL"/>
        </w:rPr>
        <w:t xml:space="preserve">- </w:t>
      </w:r>
      <w:r w:rsidR="007378A5" w:rsidRPr="003E4A61">
        <w:rPr>
          <w:rStyle w:val="IntenseEmphasis"/>
          <w:i w:val="0"/>
          <w:color w:val="auto"/>
          <w:lang w:val="nl-NL"/>
        </w:rPr>
        <w:t>op schriftelijk verzoek bij 6 maanden van ziekte (restitutie achteraf) of</w:t>
      </w:r>
      <w:r w:rsidR="00CC1ED2">
        <w:rPr>
          <w:rStyle w:val="IntenseEmphasis"/>
          <w:i w:val="0"/>
          <w:color w:val="auto"/>
          <w:lang w:val="nl-NL"/>
        </w:rPr>
        <w:br/>
      </w:r>
      <w:r>
        <w:rPr>
          <w:rStyle w:val="IntenseEmphasis"/>
          <w:i w:val="0"/>
          <w:color w:val="auto"/>
          <w:lang w:val="nl-NL"/>
        </w:rPr>
        <w:t xml:space="preserve">- </w:t>
      </w:r>
      <w:r w:rsidR="007378A5" w:rsidRPr="003E4A61">
        <w:rPr>
          <w:rStyle w:val="IntenseEmphasis"/>
          <w:i w:val="0"/>
          <w:color w:val="auto"/>
          <w:lang w:val="nl-NL"/>
        </w:rPr>
        <w:t xml:space="preserve">bij beëindigen van actief lidmaatschap (door fysieke omstandigheden blijvend niet meer de sport kunnen beoefenen) of </w:t>
      </w:r>
      <w:r>
        <w:rPr>
          <w:rStyle w:val="IntenseEmphasis"/>
          <w:i w:val="0"/>
          <w:color w:val="auto"/>
          <w:lang w:val="nl-NL"/>
        </w:rPr>
        <w:br/>
        <w:t xml:space="preserve">- </w:t>
      </w:r>
      <w:r w:rsidR="007378A5" w:rsidRPr="003E4A61">
        <w:rPr>
          <w:rStyle w:val="IntenseEmphasis"/>
          <w:i w:val="0"/>
          <w:color w:val="auto"/>
          <w:lang w:val="nl-NL"/>
        </w:rPr>
        <w:t>langdurig</w:t>
      </w:r>
      <w:r>
        <w:rPr>
          <w:rStyle w:val="IntenseEmphasis"/>
          <w:i w:val="0"/>
          <w:color w:val="auto"/>
          <w:lang w:val="nl-NL"/>
        </w:rPr>
        <w:t>e afwezigheid</w:t>
      </w:r>
      <w:r w:rsidR="007378A5" w:rsidRPr="003E4A61">
        <w:rPr>
          <w:rStyle w:val="IntenseEmphasis"/>
          <w:i w:val="0"/>
          <w:color w:val="auto"/>
          <w:lang w:val="nl-NL"/>
        </w:rPr>
        <w:t xml:space="preserve"> door werk. </w:t>
      </w:r>
    </w:p>
    <w:p w14:paraId="663616F7" w14:textId="77E81850" w:rsidR="007378A5" w:rsidRPr="003E4A61" w:rsidRDefault="007378A5" w:rsidP="007378A5">
      <w:pPr>
        <w:spacing w:after="0" w:line="264" w:lineRule="auto"/>
        <w:rPr>
          <w:rStyle w:val="IntenseEmphasis"/>
          <w:i w:val="0"/>
          <w:color w:val="auto"/>
          <w:lang w:val="nl-NL"/>
        </w:rPr>
      </w:pPr>
      <w:r w:rsidRPr="003E4A61">
        <w:rPr>
          <w:rStyle w:val="IntenseEmphasis"/>
          <w:i w:val="0"/>
          <w:color w:val="auto"/>
          <w:lang w:val="nl-NL"/>
        </w:rPr>
        <w:t>In het algemeen geldt dat het bestuur om gegronde redenen van de regels zoals verwoord in het HR mag afwijken.</w:t>
      </w:r>
    </w:p>
    <w:p w14:paraId="25885E74" w14:textId="26B66BC5" w:rsidR="007378A5" w:rsidRPr="003E4A61" w:rsidRDefault="007378A5" w:rsidP="00F724FB">
      <w:pPr>
        <w:pStyle w:val="Heading4"/>
        <w:rPr>
          <w:rStyle w:val="IntenseEmphasis"/>
          <w:i/>
          <w:iCs/>
          <w:color w:val="70AD47" w:themeColor="accent6"/>
          <w:lang w:val="nl-NL"/>
        </w:rPr>
      </w:pPr>
      <w:r w:rsidRPr="00E221F4">
        <w:rPr>
          <w:rStyle w:val="IntenseEmphasis"/>
          <w:i/>
          <w:iCs/>
          <w:color w:val="70AD47" w:themeColor="accent6"/>
          <w:lang w:val="nl-NL"/>
        </w:rPr>
        <w:t>2.</w:t>
      </w:r>
      <w:r w:rsidR="00CC1ED2" w:rsidRPr="00E221F4">
        <w:rPr>
          <w:rStyle w:val="IntenseEmphasis"/>
          <w:i/>
          <w:iCs/>
          <w:color w:val="70AD47" w:themeColor="accent6"/>
          <w:lang w:val="nl-NL"/>
        </w:rPr>
        <w:t>2.2</w:t>
      </w:r>
      <w:r w:rsidR="000B2C9D" w:rsidRPr="00E221F4">
        <w:rPr>
          <w:rStyle w:val="IntenseEmphasis"/>
          <w:i/>
          <w:iCs/>
          <w:color w:val="70AD47" w:themeColor="accent6"/>
          <w:lang w:val="nl-NL"/>
        </w:rPr>
        <w:tab/>
      </w:r>
      <w:r w:rsidRPr="00E221F4">
        <w:rPr>
          <w:rStyle w:val="IntenseEmphasis"/>
          <w:i/>
          <w:iCs/>
          <w:color w:val="70AD47" w:themeColor="accent6"/>
          <w:lang w:val="nl-NL"/>
        </w:rPr>
        <w:t>Ereleden</w:t>
      </w:r>
      <w:r w:rsidRPr="003E4A61">
        <w:rPr>
          <w:rStyle w:val="IntenseEmphasis"/>
          <w:i/>
          <w:iCs/>
          <w:color w:val="70AD47" w:themeColor="accent6"/>
          <w:lang w:val="nl-NL"/>
        </w:rPr>
        <w:t xml:space="preserve"> en leden van verdienste</w:t>
      </w:r>
    </w:p>
    <w:p w14:paraId="25931B41" w14:textId="39E9E581" w:rsidR="00F724FB" w:rsidRPr="003E4A61" w:rsidRDefault="002602A4" w:rsidP="00F724FB">
      <w:pPr>
        <w:rPr>
          <w:lang w:val="nl-NL"/>
        </w:rPr>
      </w:pPr>
      <w:r w:rsidRPr="003E4A61">
        <w:rPr>
          <w:lang w:val="nl-NL"/>
        </w:rPr>
        <w:t>Het zittende bestuur neemt overwogen en beargumenteerd met absolute meerderheid het besluit om iemand te</w:t>
      </w:r>
      <w:r w:rsidR="00F724FB" w:rsidRPr="003E4A61">
        <w:rPr>
          <w:lang w:val="nl-NL"/>
        </w:rPr>
        <w:t xml:space="preserve"> benoem</w:t>
      </w:r>
      <w:r w:rsidRPr="003E4A61">
        <w:rPr>
          <w:lang w:val="nl-NL"/>
        </w:rPr>
        <w:t>en</w:t>
      </w:r>
      <w:r w:rsidR="00F724FB" w:rsidRPr="003E4A61">
        <w:rPr>
          <w:lang w:val="nl-NL"/>
        </w:rPr>
        <w:t xml:space="preserve"> tot erelid of lid van verdienste. De benoeming wordt in </w:t>
      </w:r>
      <w:r w:rsidRPr="003E4A61">
        <w:rPr>
          <w:lang w:val="nl-NL"/>
        </w:rPr>
        <w:t xml:space="preserve">de ALV gecommuniceerd en in </w:t>
      </w:r>
      <w:r w:rsidR="00F724FB" w:rsidRPr="003E4A61">
        <w:rPr>
          <w:lang w:val="nl-NL"/>
        </w:rPr>
        <w:t>de ledenadministratie geadministreerd.</w:t>
      </w:r>
    </w:p>
    <w:p w14:paraId="01432A3A" w14:textId="77777777" w:rsidR="00F724FB" w:rsidRPr="003E4A61" w:rsidRDefault="00F724FB" w:rsidP="00F724FB">
      <w:pPr>
        <w:rPr>
          <w:lang w:val="nl-NL"/>
        </w:rPr>
      </w:pPr>
      <w:r w:rsidRPr="003E4A61">
        <w:rPr>
          <w:lang w:val="nl-NL"/>
        </w:rPr>
        <w:t xml:space="preserve">Regels die bij de kandidaatstelling worden gehanteerd: </w:t>
      </w:r>
    </w:p>
    <w:p w14:paraId="749A4F6B" w14:textId="5460676E" w:rsidR="00F724FB" w:rsidRPr="003E4A61" w:rsidRDefault="00F724FB" w:rsidP="00F724FB">
      <w:pPr>
        <w:pStyle w:val="ListParagraph"/>
        <w:numPr>
          <w:ilvl w:val="0"/>
          <w:numId w:val="12"/>
        </w:numPr>
        <w:rPr>
          <w:lang w:val="nl-NL"/>
        </w:rPr>
      </w:pPr>
      <w:r w:rsidRPr="003E4A61">
        <w:rPr>
          <w:lang w:val="nl-NL"/>
        </w:rPr>
        <w:t>Zittende bestuursleden kunnen niet worden voorgedragen;</w:t>
      </w:r>
    </w:p>
    <w:p w14:paraId="5EE5C2AA" w14:textId="24144A02" w:rsidR="00F724FB" w:rsidRPr="003E4A61" w:rsidRDefault="00F724FB" w:rsidP="00F724FB">
      <w:pPr>
        <w:pStyle w:val="ListParagraph"/>
        <w:numPr>
          <w:ilvl w:val="0"/>
          <w:numId w:val="12"/>
        </w:numPr>
        <w:rPr>
          <w:lang w:val="nl-NL"/>
        </w:rPr>
      </w:pPr>
      <w:r w:rsidRPr="003E4A61">
        <w:rPr>
          <w:lang w:val="nl-NL"/>
        </w:rPr>
        <w:t>Om als erelid of lid van verdienste te worden aangemerkt moet er sprake zijn van een buitengewone prestatie op sportgebied of bijzondere betekenis voor de vereniging.</w:t>
      </w:r>
    </w:p>
    <w:p w14:paraId="2F69EB45" w14:textId="57BEC82F" w:rsidR="00F724FB" w:rsidRPr="003E4A61" w:rsidRDefault="00F724FB" w:rsidP="00F724FB">
      <w:pPr>
        <w:pStyle w:val="ListParagraph"/>
        <w:numPr>
          <w:ilvl w:val="0"/>
          <w:numId w:val="12"/>
        </w:numPr>
        <w:rPr>
          <w:lang w:val="nl-NL"/>
        </w:rPr>
      </w:pPr>
      <w:r w:rsidRPr="003E4A61">
        <w:rPr>
          <w:lang w:val="nl-NL"/>
        </w:rPr>
        <w:t>Bij het voorstel tot lid van verdienste of erelid zal een omschrijving worden gegeven van de redenen hiervoor.</w:t>
      </w:r>
    </w:p>
    <w:p w14:paraId="0D73850B" w14:textId="21A67005" w:rsidR="00F724FB" w:rsidRPr="003E4A61" w:rsidRDefault="00F724FB" w:rsidP="00F724FB">
      <w:pPr>
        <w:pStyle w:val="ListParagraph"/>
        <w:numPr>
          <w:ilvl w:val="0"/>
          <w:numId w:val="12"/>
        </w:numPr>
        <w:rPr>
          <w:lang w:val="nl-NL"/>
        </w:rPr>
      </w:pPr>
      <w:r w:rsidRPr="003E4A61">
        <w:rPr>
          <w:lang w:val="nl-NL"/>
        </w:rPr>
        <w:t xml:space="preserve">Ereleden zijn vrijgesteld van het betalen van de </w:t>
      </w:r>
      <w:r w:rsidR="00703236" w:rsidRPr="003E4A61">
        <w:rPr>
          <w:lang w:val="nl-NL"/>
        </w:rPr>
        <w:t>maandelijkse</w:t>
      </w:r>
      <w:r w:rsidRPr="003E4A61">
        <w:rPr>
          <w:lang w:val="nl-NL"/>
        </w:rPr>
        <w:t xml:space="preserve"> </w:t>
      </w:r>
      <w:r w:rsidR="00703236" w:rsidRPr="003E4A61">
        <w:rPr>
          <w:lang w:val="nl-NL"/>
        </w:rPr>
        <w:t>verenigings</w:t>
      </w:r>
      <w:r w:rsidRPr="003E4A61">
        <w:rPr>
          <w:lang w:val="nl-NL"/>
        </w:rPr>
        <w:t>contributie</w:t>
      </w:r>
      <w:r w:rsidR="00AD48D4">
        <w:rPr>
          <w:lang w:val="nl-NL"/>
        </w:rPr>
        <w:t xml:space="preserve"> en </w:t>
      </w:r>
      <w:r w:rsidR="008B683C" w:rsidRPr="00E221F4">
        <w:rPr>
          <w:color w:val="FF0000"/>
          <w:lang w:val="nl-NL"/>
        </w:rPr>
        <w:t>bondscontributie.</w:t>
      </w:r>
    </w:p>
    <w:p w14:paraId="23C3BBB5" w14:textId="78881E87" w:rsidR="00F724FB" w:rsidRPr="003E4A61" w:rsidRDefault="00F724FB" w:rsidP="00F724FB">
      <w:pPr>
        <w:pStyle w:val="ListParagraph"/>
        <w:numPr>
          <w:ilvl w:val="0"/>
          <w:numId w:val="12"/>
        </w:numPr>
        <w:rPr>
          <w:lang w:val="nl-NL"/>
        </w:rPr>
      </w:pPr>
      <w:r w:rsidRPr="003E4A61">
        <w:rPr>
          <w:lang w:val="nl-NL"/>
        </w:rPr>
        <w:lastRenderedPageBreak/>
        <w:t xml:space="preserve">Leden van verdienste zijn niet vrijgesteld van het betalen van de jaarlijkse </w:t>
      </w:r>
      <w:r w:rsidR="00E221F4">
        <w:rPr>
          <w:lang w:val="nl-NL"/>
        </w:rPr>
        <w:t>bonds</w:t>
      </w:r>
      <w:r w:rsidRPr="003E4A61">
        <w:rPr>
          <w:lang w:val="nl-NL"/>
        </w:rPr>
        <w:t>contributie</w:t>
      </w:r>
      <w:r w:rsidR="00CC1ED2">
        <w:rPr>
          <w:lang w:val="nl-NL"/>
        </w:rPr>
        <w:t>.</w:t>
      </w:r>
    </w:p>
    <w:p w14:paraId="2704D7E3" w14:textId="40D8F117" w:rsidR="00F724FB" w:rsidRPr="003E4A61" w:rsidRDefault="00F724FB" w:rsidP="00F724FB">
      <w:pPr>
        <w:pStyle w:val="ListParagraph"/>
        <w:numPr>
          <w:ilvl w:val="0"/>
          <w:numId w:val="12"/>
        </w:numPr>
        <w:rPr>
          <w:lang w:val="nl-NL"/>
        </w:rPr>
      </w:pPr>
      <w:r w:rsidRPr="003E4A61">
        <w:rPr>
          <w:lang w:val="nl-NL"/>
        </w:rPr>
        <w:t>De leden van verdienste en ereleden zullen op een prominente plek op de website worden vermeld, inclusief vermelding van het jaartal.</w:t>
      </w:r>
    </w:p>
    <w:p w14:paraId="6D3604BE" w14:textId="77ED9CE3" w:rsidR="00F724FB" w:rsidRPr="00E221F4" w:rsidRDefault="00F724FB" w:rsidP="009C1BA1">
      <w:pPr>
        <w:rPr>
          <w:lang w:val="nl-NL"/>
        </w:rPr>
      </w:pPr>
      <w:r w:rsidRPr="003E4A61">
        <w:rPr>
          <w:u w:val="single"/>
          <w:lang w:val="nl-NL"/>
        </w:rPr>
        <w:t>Leden van verdienste</w:t>
      </w:r>
      <w:r w:rsidR="005F50F7">
        <w:rPr>
          <w:u w:val="single"/>
          <w:lang w:val="nl-NL"/>
        </w:rPr>
        <w:br/>
      </w:r>
      <w:r w:rsidRPr="003E4A61">
        <w:rPr>
          <w:lang w:val="nl-NL"/>
        </w:rPr>
        <w:t xml:space="preserve">Uitgangspunt voor de voordracht van deze status is een jarenlange inzet van (extra) werkzaamheden </w:t>
      </w:r>
      <w:r w:rsidR="002602A4" w:rsidRPr="00E221F4">
        <w:rPr>
          <w:lang w:val="nl-NL"/>
        </w:rPr>
        <w:t>v</w:t>
      </w:r>
      <w:r w:rsidRPr="00E221F4">
        <w:rPr>
          <w:lang w:val="nl-NL"/>
        </w:rPr>
        <w:t xml:space="preserve">oor </w:t>
      </w:r>
      <w:r w:rsidR="00AD48D4">
        <w:rPr>
          <w:lang w:val="nl-NL"/>
        </w:rPr>
        <w:t>FSTHS</w:t>
      </w:r>
      <w:r w:rsidRPr="00E221F4">
        <w:rPr>
          <w:lang w:val="nl-NL"/>
        </w:rPr>
        <w:t xml:space="preserve">. Tevens worden voor eventuele voordracht de volgende aspecten door het bestuur meegenomen in de afweging: </w:t>
      </w:r>
      <w:r w:rsidR="009C1BA1" w:rsidRPr="00E221F4">
        <w:rPr>
          <w:lang w:val="nl-NL"/>
        </w:rPr>
        <w:t xml:space="preserve">verschillen in inzet, zwaarte van de functie, meerwaarde en uitstraling voor de vereniging </w:t>
      </w:r>
      <w:r w:rsidR="009C1BA1" w:rsidRPr="00E221F4">
        <w:rPr>
          <w:strike/>
          <w:lang w:val="nl-NL"/>
        </w:rPr>
        <w:t>zijn</w:t>
      </w:r>
      <w:r w:rsidR="009C1BA1" w:rsidRPr="00E221F4">
        <w:rPr>
          <w:lang w:val="nl-NL"/>
        </w:rPr>
        <w:t>.</w:t>
      </w:r>
    </w:p>
    <w:p w14:paraId="3EC67D0D" w14:textId="51D93BA1" w:rsidR="00F724FB" w:rsidRPr="00E221F4" w:rsidRDefault="00F724FB" w:rsidP="00F724FB">
      <w:pPr>
        <w:rPr>
          <w:lang w:val="nl-NL"/>
        </w:rPr>
      </w:pPr>
      <w:r w:rsidRPr="00E221F4">
        <w:rPr>
          <w:u w:val="single"/>
          <w:lang w:val="nl-NL"/>
        </w:rPr>
        <w:t>Ereleden</w:t>
      </w:r>
      <w:r w:rsidR="005F50F7" w:rsidRPr="00E221F4">
        <w:rPr>
          <w:u w:val="single"/>
          <w:lang w:val="nl-NL"/>
        </w:rPr>
        <w:br/>
      </w:r>
      <w:r w:rsidRPr="00E221F4">
        <w:rPr>
          <w:lang w:val="nl-NL"/>
        </w:rPr>
        <w:t>Hiervoor geldt in principe hetzelfde als vermeld onder “leden van verdienste”, maar dan dient sprake te zijn van een lidmaatschap van minimaal 40 jaar, (een) zeer uitzonderlijke prestatie(s) of jarenlange (minimaal 10 jaar) werkzaamheden van een vrijwilliger ((</w:t>
      </w:r>
      <w:proofErr w:type="spellStart"/>
      <w:r w:rsidRPr="00E221F4">
        <w:rPr>
          <w:lang w:val="nl-NL"/>
        </w:rPr>
        <w:t>bestuurs</w:t>
      </w:r>
      <w:proofErr w:type="spellEnd"/>
      <w:r w:rsidRPr="00E221F4">
        <w:rPr>
          <w:lang w:val="nl-NL"/>
        </w:rPr>
        <w:t>)functie) met een grote meerwaarde voor de vereniging.</w:t>
      </w:r>
    </w:p>
    <w:p w14:paraId="6F482717" w14:textId="29E3E434" w:rsidR="00BD6922" w:rsidRPr="00E221F4" w:rsidRDefault="00FF1FD2" w:rsidP="00BD6922">
      <w:pPr>
        <w:pStyle w:val="Heading4"/>
        <w:rPr>
          <w:color w:val="70AD47" w:themeColor="accent6"/>
          <w:lang w:val="nl-NL"/>
        </w:rPr>
      </w:pPr>
      <w:r w:rsidRPr="00E221F4">
        <w:rPr>
          <w:color w:val="70AD47" w:themeColor="accent6"/>
          <w:lang w:val="nl-NL"/>
        </w:rPr>
        <w:t>2.</w:t>
      </w:r>
      <w:r w:rsidR="005F50F7" w:rsidRPr="00E221F4">
        <w:rPr>
          <w:color w:val="70AD47" w:themeColor="accent6"/>
          <w:lang w:val="nl-NL"/>
        </w:rPr>
        <w:t>3</w:t>
      </w:r>
      <w:r w:rsidRPr="00E221F4">
        <w:rPr>
          <w:color w:val="70AD47" w:themeColor="accent6"/>
          <w:lang w:val="nl-NL"/>
        </w:rPr>
        <w:t xml:space="preserve"> </w:t>
      </w:r>
      <w:r w:rsidR="002602A4" w:rsidRPr="00E221F4">
        <w:rPr>
          <w:color w:val="70AD47" w:themeColor="accent6"/>
          <w:lang w:val="nl-NL"/>
        </w:rPr>
        <w:tab/>
      </w:r>
      <w:r w:rsidR="00E72E16" w:rsidRPr="00E221F4">
        <w:rPr>
          <w:color w:val="70AD47" w:themeColor="accent6"/>
          <w:lang w:val="nl-NL"/>
        </w:rPr>
        <w:t>Persoonsgegevens</w:t>
      </w:r>
    </w:p>
    <w:p w14:paraId="02F5EB0D" w14:textId="6BAEAE8F" w:rsidR="00E72E16" w:rsidRPr="00E221F4" w:rsidRDefault="00E72E16" w:rsidP="00E72E16">
      <w:pPr>
        <w:rPr>
          <w:lang w:val="nl-NL"/>
        </w:rPr>
      </w:pPr>
      <w:r w:rsidRPr="00E221F4">
        <w:rPr>
          <w:lang w:val="nl-NL"/>
        </w:rPr>
        <w:t>De persoonsgegevens die middels het inschrijfformulier voor lidmaatschap of voor specifieke activiteiten word</w:t>
      </w:r>
      <w:r w:rsidR="005F50F7" w:rsidRPr="00E221F4">
        <w:rPr>
          <w:lang w:val="nl-NL"/>
        </w:rPr>
        <w:t xml:space="preserve">en </w:t>
      </w:r>
      <w:r w:rsidRPr="00E221F4">
        <w:rPr>
          <w:lang w:val="nl-NL"/>
        </w:rPr>
        <w:t xml:space="preserve">verkregen, zullen door </w:t>
      </w:r>
      <w:r w:rsidR="00AD48D4">
        <w:rPr>
          <w:lang w:val="nl-NL"/>
        </w:rPr>
        <w:t>FSTHS</w:t>
      </w:r>
      <w:r w:rsidRPr="00E221F4">
        <w:rPr>
          <w:lang w:val="nl-NL"/>
        </w:rPr>
        <w:t xml:space="preserve"> uitsluitend worden gebruikt voor verenigingsdoeleinden en ter informatie aan Badminton Nederland. De gegevens zullen niet aan derden ter beschikking worden gesteld, tenzij daartoe toestemming is gegeven.</w:t>
      </w:r>
    </w:p>
    <w:p w14:paraId="51F9BD7E" w14:textId="04A1FF43" w:rsidR="00BD6922" w:rsidRPr="00E72E16" w:rsidRDefault="00E72E16" w:rsidP="00E72E16">
      <w:pPr>
        <w:rPr>
          <w:lang w:val="nl-NL"/>
        </w:rPr>
      </w:pPr>
      <w:r w:rsidRPr="00E221F4">
        <w:rPr>
          <w:lang w:val="nl-NL"/>
        </w:rPr>
        <w:t xml:space="preserve">De persoonsgegevens zullen vertrouwelijk worden behandeld. </w:t>
      </w:r>
      <w:r w:rsidR="00AD48D4">
        <w:rPr>
          <w:lang w:val="nl-NL"/>
        </w:rPr>
        <w:t>FSTHS</w:t>
      </w:r>
      <w:r w:rsidRPr="00E221F4">
        <w:rPr>
          <w:lang w:val="nl-NL"/>
        </w:rPr>
        <w:t xml:space="preserve"> houdt zich aan de Algemene Verordening Gegevensbescherming </w:t>
      </w:r>
      <w:r w:rsidR="005F50F7" w:rsidRPr="00E221F4">
        <w:rPr>
          <w:lang w:val="nl-NL"/>
        </w:rPr>
        <w:t xml:space="preserve">(AVG) </w:t>
      </w:r>
      <w:r w:rsidRPr="00E221F4">
        <w:rPr>
          <w:lang w:val="nl-NL"/>
        </w:rPr>
        <w:t>en de privacy</w:t>
      </w:r>
      <w:r w:rsidRPr="008B683C">
        <w:rPr>
          <w:lang w:val="nl-NL"/>
        </w:rPr>
        <w:t xml:space="preserve"> policy zoals gepubliceerd op de website. Elke ouder en lid vanaf 18 jaar heeft recht op inzage en correctie van onjuiste administratieve gegevens van het lid. </w:t>
      </w:r>
      <w:r w:rsidRPr="00E72E16">
        <w:rPr>
          <w:lang w:val="nl-NL"/>
        </w:rPr>
        <w:t>De leden zijn verplicht adres- en andersoortige wijzigingen direct schriftelijk aan de ledenadministratie door te geven</w:t>
      </w:r>
      <w:r>
        <w:rPr>
          <w:lang w:val="nl-NL"/>
        </w:rPr>
        <w:t>.</w:t>
      </w:r>
    </w:p>
    <w:p w14:paraId="63BAAFB9" w14:textId="60140B6C" w:rsidR="00BD6922" w:rsidRPr="00E221F4" w:rsidRDefault="00FF1FD2" w:rsidP="00BD6922">
      <w:pPr>
        <w:pStyle w:val="Heading4"/>
        <w:rPr>
          <w:color w:val="70AD47" w:themeColor="accent6"/>
          <w:lang w:val="nl-NL"/>
        </w:rPr>
      </w:pPr>
      <w:r w:rsidRPr="00E221F4">
        <w:rPr>
          <w:color w:val="70AD47" w:themeColor="accent6"/>
          <w:lang w:val="nl-NL"/>
        </w:rPr>
        <w:t>2.</w:t>
      </w:r>
      <w:r w:rsidR="005F50F7" w:rsidRPr="00E221F4">
        <w:rPr>
          <w:color w:val="70AD47" w:themeColor="accent6"/>
          <w:lang w:val="nl-NL"/>
        </w:rPr>
        <w:t>4</w:t>
      </w:r>
      <w:r w:rsidRPr="00E221F4">
        <w:rPr>
          <w:color w:val="70AD47" w:themeColor="accent6"/>
          <w:lang w:val="nl-NL"/>
        </w:rPr>
        <w:t xml:space="preserve"> </w:t>
      </w:r>
      <w:r w:rsidR="000B2C9D" w:rsidRPr="00E221F4">
        <w:rPr>
          <w:color w:val="70AD47" w:themeColor="accent6"/>
          <w:lang w:val="nl-NL"/>
        </w:rPr>
        <w:tab/>
      </w:r>
      <w:r w:rsidR="00BD6922" w:rsidRPr="00E221F4">
        <w:rPr>
          <w:color w:val="70AD47" w:themeColor="accent6"/>
          <w:lang w:val="nl-NL"/>
        </w:rPr>
        <w:t xml:space="preserve">Opzegging lidmaatschap: </w:t>
      </w:r>
    </w:p>
    <w:p w14:paraId="2B283D9D" w14:textId="3842EABE" w:rsidR="00BD6922" w:rsidRPr="00E221F4" w:rsidRDefault="00BD6922" w:rsidP="00F724FB">
      <w:pPr>
        <w:rPr>
          <w:lang w:val="nl-NL"/>
        </w:rPr>
      </w:pPr>
      <w:r w:rsidRPr="00E221F4">
        <w:rPr>
          <w:lang w:val="nl-NL"/>
        </w:rPr>
        <w:t>De lidmaatschapsduur is onbepaald met een opzegtermijn van één maand</w:t>
      </w:r>
      <w:r w:rsidR="002D04E9" w:rsidRPr="00E221F4">
        <w:rPr>
          <w:lang w:val="nl-NL"/>
        </w:rPr>
        <w:t xml:space="preserve">. Voor competitiespelers geldt </w:t>
      </w:r>
      <w:r w:rsidR="002D33A0" w:rsidRPr="00E221F4">
        <w:rPr>
          <w:lang w:val="nl-NL"/>
        </w:rPr>
        <w:t xml:space="preserve">onbepaald </w:t>
      </w:r>
      <w:r w:rsidR="000B2C9D" w:rsidRPr="00E221F4">
        <w:rPr>
          <w:lang w:val="nl-NL"/>
        </w:rPr>
        <w:t>t</w:t>
      </w:r>
      <w:r w:rsidR="002D04E9" w:rsidRPr="00E221F4">
        <w:rPr>
          <w:lang w:val="nl-NL"/>
        </w:rPr>
        <w:t>ot eind</w:t>
      </w:r>
      <w:r w:rsidR="000B2C9D" w:rsidRPr="00E221F4">
        <w:rPr>
          <w:lang w:val="nl-NL"/>
        </w:rPr>
        <w:t>e</w:t>
      </w:r>
      <w:r w:rsidR="002D04E9" w:rsidRPr="00E221F4">
        <w:rPr>
          <w:lang w:val="nl-NL"/>
        </w:rPr>
        <w:t xml:space="preserve"> competitie met minimum </w:t>
      </w:r>
      <w:r w:rsidR="002D33A0" w:rsidRPr="00E221F4">
        <w:rPr>
          <w:lang w:val="nl-NL"/>
        </w:rPr>
        <w:t xml:space="preserve">opzegtermijn </w:t>
      </w:r>
      <w:r w:rsidR="002D04E9" w:rsidRPr="00E221F4">
        <w:rPr>
          <w:lang w:val="nl-NL"/>
        </w:rPr>
        <w:t>van één maand.</w:t>
      </w:r>
      <w:r w:rsidRPr="00E221F4">
        <w:rPr>
          <w:lang w:val="nl-NL"/>
        </w:rPr>
        <w:t xml:space="preserve"> Opzegging kan uitsluitend schriftelijk of per email aan de ledenadministratie plaatsvinden. Opzegging dient plaats vinden voor de eerste van de maand</w:t>
      </w:r>
      <w:r w:rsidR="00C90A7B" w:rsidRPr="00E221F4">
        <w:rPr>
          <w:lang w:val="nl-NL"/>
        </w:rPr>
        <w:t>.</w:t>
      </w:r>
      <w:r w:rsidR="005F50F7" w:rsidRPr="00E221F4">
        <w:rPr>
          <w:lang w:val="nl-NL"/>
        </w:rPr>
        <w:br/>
      </w:r>
      <w:r w:rsidR="00C90A7B" w:rsidRPr="00E221F4">
        <w:rPr>
          <w:lang w:val="nl-NL"/>
        </w:rPr>
        <w:t>Concreet voorbeeld: 5 maart opzeggen betekent dat de contributie voor april nog zal worden ingewonnen.</w:t>
      </w:r>
    </w:p>
    <w:p w14:paraId="36030D4D" w14:textId="05ECD264" w:rsidR="00C90A7B" w:rsidRPr="00E221F4" w:rsidRDefault="00C90A7B" w:rsidP="00C90A7B">
      <w:pPr>
        <w:rPr>
          <w:lang w:val="nl-NL"/>
        </w:rPr>
      </w:pPr>
      <w:r w:rsidRPr="00E221F4">
        <w:rPr>
          <w:lang w:val="nl-NL"/>
        </w:rPr>
        <w:t xml:space="preserve">De ledenadministratie verstrekt een ontvangstbevestiging van de opzegging. Deze ontvangstbevestiging geldt als enig wettig bewijs. </w:t>
      </w:r>
    </w:p>
    <w:p w14:paraId="694FEF9D" w14:textId="5955FBFD" w:rsidR="00C90A7B" w:rsidRPr="00E221F4" w:rsidRDefault="00C90A7B" w:rsidP="00C90A7B">
      <w:pPr>
        <w:rPr>
          <w:lang w:val="nl-NL"/>
        </w:rPr>
      </w:pPr>
      <w:r w:rsidRPr="00E221F4">
        <w:rPr>
          <w:lang w:val="nl-NL"/>
        </w:rPr>
        <w:t>Afmeldingen op andere wijze (bv. mondeling of in een App) of bij andere personen worden als niet</w:t>
      </w:r>
      <w:r w:rsidR="002602A4" w:rsidRPr="00E221F4">
        <w:rPr>
          <w:lang w:val="nl-NL"/>
        </w:rPr>
        <w:t xml:space="preserve"> ontvangen</w:t>
      </w:r>
      <w:r w:rsidRPr="00E221F4">
        <w:rPr>
          <w:lang w:val="nl-NL"/>
        </w:rPr>
        <w:t xml:space="preserve"> beschouwd. </w:t>
      </w:r>
    </w:p>
    <w:p w14:paraId="63A4AE61" w14:textId="2EE15C57" w:rsidR="00C90A7B" w:rsidRDefault="00C90A7B" w:rsidP="00C90A7B">
      <w:pPr>
        <w:rPr>
          <w:lang w:val="nl-NL"/>
        </w:rPr>
      </w:pPr>
    </w:p>
    <w:p w14:paraId="16A052AC" w14:textId="77777777" w:rsidR="002A5664" w:rsidRPr="00E221F4" w:rsidRDefault="002A5664" w:rsidP="00C90A7B">
      <w:pPr>
        <w:rPr>
          <w:lang w:val="nl-NL"/>
        </w:rPr>
      </w:pPr>
    </w:p>
    <w:p w14:paraId="62A15982" w14:textId="441E7A2A" w:rsidR="00D839C2" w:rsidRPr="00E221F4" w:rsidRDefault="001429E1" w:rsidP="00C90A7B">
      <w:pPr>
        <w:rPr>
          <w:rStyle w:val="IntenseEmphasis"/>
          <w:color w:val="70AD47" w:themeColor="accent6"/>
          <w:lang w:val="nl-NL"/>
        </w:rPr>
      </w:pPr>
      <w:r w:rsidRPr="00E221F4">
        <w:rPr>
          <w:rStyle w:val="IntenseEmphasis"/>
          <w:color w:val="70AD47" w:themeColor="accent6"/>
          <w:lang w:val="nl-NL"/>
        </w:rPr>
        <w:lastRenderedPageBreak/>
        <w:t>2.</w:t>
      </w:r>
      <w:r w:rsidR="005F50F7" w:rsidRPr="00E221F4">
        <w:rPr>
          <w:rStyle w:val="IntenseEmphasis"/>
          <w:color w:val="70AD47" w:themeColor="accent6"/>
          <w:lang w:val="nl-NL"/>
        </w:rPr>
        <w:t>5</w:t>
      </w:r>
      <w:r w:rsidRPr="00E221F4">
        <w:rPr>
          <w:rStyle w:val="IntenseEmphasis"/>
          <w:color w:val="70AD47" w:themeColor="accent6"/>
          <w:lang w:val="nl-NL"/>
        </w:rPr>
        <w:tab/>
      </w:r>
      <w:r w:rsidR="00D839C2" w:rsidRPr="00E221F4">
        <w:rPr>
          <w:rStyle w:val="IntenseEmphasis"/>
          <w:color w:val="70AD47" w:themeColor="accent6"/>
          <w:lang w:val="nl-NL"/>
        </w:rPr>
        <w:t>Contributie en overige bij</w:t>
      </w:r>
      <w:r w:rsidR="000B2C9D" w:rsidRPr="00E221F4">
        <w:rPr>
          <w:rStyle w:val="IntenseEmphasis"/>
          <w:color w:val="70AD47" w:themeColor="accent6"/>
          <w:lang w:val="nl-NL"/>
        </w:rPr>
        <w:t>dragen</w:t>
      </w:r>
      <w:r w:rsidR="0009213A" w:rsidRPr="00E221F4">
        <w:rPr>
          <w:rStyle w:val="IntenseEmphasis"/>
          <w:color w:val="70AD47" w:themeColor="accent6"/>
          <w:lang w:val="nl-NL"/>
        </w:rPr>
        <w:t xml:space="preserve"> </w:t>
      </w:r>
    </w:p>
    <w:p w14:paraId="69B70889" w14:textId="6483556C" w:rsidR="00C90A7B" w:rsidRDefault="00C90A7B" w:rsidP="001429E1">
      <w:pPr>
        <w:rPr>
          <w:rStyle w:val="IntenseEmphasis"/>
          <w:i w:val="0"/>
          <w:color w:val="auto"/>
          <w:lang w:val="nl-NL"/>
        </w:rPr>
      </w:pPr>
      <w:r w:rsidRPr="00E221F4">
        <w:rPr>
          <w:rStyle w:val="IntenseEmphasis"/>
          <w:i w:val="0"/>
          <w:color w:val="auto"/>
          <w:lang w:val="nl-NL"/>
        </w:rPr>
        <w:t xml:space="preserve">Leden zijn aan </w:t>
      </w:r>
      <w:r w:rsidR="00AD48D4">
        <w:rPr>
          <w:rStyle w:val="IntenseEmphasis"/>
          <w:i w:val="0"/>
          <w:color w:val="auto"/>
          <w:lang w:val="nl-NL"/>
        </w:rPr>
        <w:t>FSTHS</w:t>
      </w:r>
      <w:r w:rsidRPr="00E221F4">
        <w:rPr>
          <w:rStyle w:val="IntenseEmphasis"/>
          <w:i w:val="0"/>
          <w:color w:val="auto"/>
          <w:lang w:val="nl-NL"/>
        </w:rPr>
        <w:t xml:space="preserve"> verschuldigd</w:t>
      </w:r>
      <w:r>
        <w:rPr>
          <w:rStyle w:val="IntenseEmphasis"/>
          <w:i w:val="0"/>
          <w:color w:val="auto"/>
          <w:lang w:val="nl-NL"/>
        </w:rPr>
        <w:t xml:space="preserve">: </w:t>
      </w:r>
      <w:r w:rsidR="00CF12E0">
        <w:rPr>
          <w:rStyle w:val="IntenseEmphasis"/>
          <w:i w:val="0"/>
          <w:color w:val="auto"/>
          <w:lang w:val="nl-NL"/>
        </w:rPr>
        <w:t>inschrijfgeld</w:t>
      </w:r>
      <w:r>
        <w:rPr>
          <w:rStyle w:val="IntenseEmphasis"/>
          <w:i w:val="0"/>
          <w:color w:val="auto"/>
          <w:lang w:val="nl-NL"/>
        </w:rPr>
        <w:t xml:space="preserve"> (eenmalig) en contributie. </w:t>
      </w:r>
    </w:p>
    <w:p w14:paraId="39E1A528" w14:textId="41D028B9" w:rsidR="001429E1" w:rsidRPr="001429E1" w:rsidRDefault="001429E1" w:rsidP="001429E1">
      <w:pPr>
        <w:rPr>
          <w:rStyle w:val="IntenseEmphasis"/>
          <w:i w:val="0"/>
          <w:color w:val="auto"/>
          <w:lang w:val="nl-NL"/>
        </w:rPr>
      </w:pPr>
      <w:r w:rsidRPr="001429E1">
        <w:rPr>
          <w:rStyle w:val="IntenseEmphasis"/>
          <w:i w:val="0"/>
          <w:color w:val="auto"/>
          <w:lang w:val="nl-NL"/>
        </w:rPr>
        <w:t xml:space="preserve">De contributie wordt jaarlijks door de ALV vastgesteld en gepubliceerd op de website. </w:t>
      </w:r>
    </w:p>
    <w:p w14:paraId="181FDFDA" w14:textId="32A03902" w:rsidR="009C1BA1" w:rsidRPr="001429E1" w:rsidRDefault="00CF12E0" w:rsidP="001429E1">
      <w:pPr>
        <w:rPr>
          <w:lang w:val="nl-NL"/>
        </w:rPr>
      </w:pPr>
      <w:r>
        <w:rPr>
          <w:lang w:val="nl-NL"/>
        </w:rPr>
        <w:t>Alle n</w:t>
      </w:r>
      <w:r w:rsidR="009C1BA1" w:rsidRPr="001429E1">
        <w:rPr>
          <w:lang w:val="nl-NL"/>
        </w:rPr>
        <w:t>ieuwe leden</w:t>
      </w:r>
      <w:r>
        <w:rPr>
          <w:lang w:val="nl-NL"/>
        </w:rPr>
        <w:t xml:space="preserve"> (ook gewezen oud-leden)</w:t>
      </w:r>
      <w:r w:rsidR="009C1BA1" w:rsidRPr="001429E1">
        <w:rPr>
          <w:lang w:val="nl-NL"/>
        </w:rPr>
        <w:t xml:space="preserve"> dienen eenmalig</w:t>
      </w:r>
      <w:r w:rsidR="002602A4">
        <w:rPr>
          <w:lang w:val="nl-NL"/>
        </w:rPr>
        <w:t xml:space="preserve"> een</w:t>
      </w:r>
      <w:r w:rsidR="009C1BA1" w:rsidRPr="001429E1">
        <w:rPr>
          <w:lang w:val="nl-NL"/>
        </w:rPr>
        <w:t xml:space="preserve"> door de ALV vast te stellen bedrag aan </w:t>
      </w:r>
      <w:r>
        <w:rPr>
          <w:lang w:val="nl-NL"/>
        </w:rPr>
        <w:t>inschrijfgeld</w:t>
      </w:r>
      <w:r w:rsidR="009C1BA1" w:rsidRPr="001429E1">
        <w:rPr>
          <w:lang w:val="nl-NL"/>
        </w:rPr>
        <w:t xml:space="preserve"> te betalen. </w:t>
      </w:r>
    </w:p>
    <w:p w14:paraId="31E09777" w14:textId="4A20BC57" w:rsidR="00D839C2" w:rsidRDefault="00D839C2" w:rsidP="001429E1">
      <w:pPr>
        <w:rPr>
          <w:rStyle w:val="IntenseEmphasis"/>
          <w:i w:val="0"/>
          <w:color w:val="auto"/>
          <w:lang w:val="nl-NL"/>
        </w:rPr>
      </w:pPr>
      <w:r w:rsidRPr="001429E1">
        <w:rPr>
          <w:rStyle w:val="IntenseEmphasis"/>
          <w:i w:val="0"/>
          <w:color w:val="auto"/>
          <w:lang w:val="nl-NL"/>
        </w:rPr>
        <w:t>De leden zijn verplicht de verschuldigde maandelijkse contributie en de jaarlijkse bondscontributie te voldoen d.m.v. een automatische incasso.</w:t>
      </w:r>
      <w:r w:rsidR="001429E1" w:rsidRPr="001429E1">
        <w:rPr>
          <w:rStyle w:val="IntenseEmphasis"/>
          <w:i w:val="0"/>
          <w:color w:val="auto"/>
          <w:lang w:val="nl-NL"/>
        </w:rPr>
        <w:t xml:space="preserve"> </w:t>
      </w:r>
    </w:p>
    <w:p w14:paraId="20DEEDC8" w14:textId="73A56A7B" w:rsidR="00C90A7B" w:rsidRDefault="00C90A7B" w:rsidP="001429E1">
      <w:pPr>
        <w:rPr>
          <w:rStyle w:val="IntenseEmphasis"/>
          <w:i w:val="0"/>
          <w:color w:val="auto"/>
          <w:lang w:val="nl-NL"/>
        </w:rPr>
      </w:pPr>
      <w:r>
        <w:rPr>
          <w:rStyle w:val="IntenseEmphasis"/>
          <w:i w:val="0"/>
          <w:color w:val="auto"/>
          <w:lang w:val="nl-NL"/>
        </w:rPr>
        <w:t>De maandelijkse contributie wordt aan het begin van de desbetreffende maand geïn</w:t>
      </w:r>
      <w:r w:rsidR="002602A4">
        <w:rPr>
          <w:rStyle w:val="IntenseEmphasis"/>
          <w:i w:val="0"/>
          <w:color w:val="auto"/>
          <w:lang w:val="nl-NL"/>
        </w:rPr>
        <w:t>casseerd</w:t>
      </w:r>
      <w:r>
        <w:rPr>
          <w:rStyle w:val="IntenseEmphasis"/>
          <w:i w:val="0"/>
          <w:color w:val="auto"/>
          <w:lang w:val="nl-NL"/>
        </w:rPr>
        <w:t>.</w:t>
      </w:r>
    </w:p>
    <w:p w14:paraId="2BF2E4E6" w14:textId="77777777" w:rsidR="002A5664" w:rsidRDefault="002A5664" w:rsidP="001429E1">
      <w:pPr>
        <w:rPr>
          <w:rStyle w:val="IntenseEmphasis"/>
          <w:i w:val="0"/>
          <w:color w:val="auto"/>
          <w:lang w:val="nl-NL"/>
        </w:rPr>
      </w:pPr>
    </w:p>
    <w:p w14:paraId="3CA453BF" w14:textId="39C869BC" w:rsidR="00D839C2" w:rsidRPr="00E221F4" w:rsidRDefault="001429E1" w:rsidP="001429E1">
      <w:pPr>
        <w:pStyle w:val="ListParagraph"/>
        <w:spacing w:after="0" w:line="264" w:lineRule="auto"/>
        <w:ind w:left="0"/>
        <w:rPr>
          <w:rStyle w:val="IntenseEmphasis"/>
          <w:color w:val="70AD47" w:themeColor="accent6"/>
          <w:lang w:val="nl-NL"/>
        </w:rPr>
      </w:pPr>
      <w:r w:rsidRPr="00E221F4">
        <w:rPr>
          <w:rStyle w:val="IntenseEmphasis"/>
          <w:color w:val="70AD47" w:themeColor="accent6"/>
          <w:lang w:val="nl-NL"/>
        </w:rPr>
        <w:t>2.</w:t>
      </w:r>
      <w:r w:rsidR="005F50F7" w:rsidRPr="00E221F4">
        <w:rPr>
          <w:rStyle w:val="IntenseEmphasis"/>
          <w:color w:val="70AD47" w:themeColor="accent6"/>
          <w:lang w:val="nl-NL"/>
        </w:rPr>
        <w:t>6</w:t>
      </w:r>
      <w:r w:rsidRPr="00E221F4">
        <w:rPr>
          <w:rStyle w:val="IntenseEmphasis"/>
          <w:color w:val="70AD47" w:themeColor="accent6"/>
          <w:lang w:val="nl-NL"/>
        </w:rPr>
        <w:tab/>
      </w:r>
      <w:r w:rsidR="00D839C2" w:rsidRPr="00E221F4">
        <w:rPr>
          <w:rStyle w:val="IntenseEmphasis"/>
          <w:color w:val="70AD47" w:themeColor="accent6"/>
          <w:lang w:val="nl-NL"/>
        </w:rPr>
        <w:t>Kledingvoorschriften</w:t>
      </w:r>
    </w:p>
    <w:p w14:paraId="513AE8B3" w14:textId="3587CF48" w:rsidR="00FF1FD2" w:rsidRPr="00E221F4" w:rsidRDefault="00FF1FD2" w:rsidP="00FF1FD2">
      <w:pPr>
        <w:rPr>
          <w:rStyle w:val="IntenseEmphasis"/>
          <w:i w:val="0"/>
          <w:iCs w:val="0"/>
          <w:color w:val="auto"/>
          <w:lang w:val="nl-NL"/>
        </w:rPr>
      </w:pPr>
      <w:r w:rsidRPr="00E221F4">
        <w:rPr>
          <w:rStyle w:val="IntenseEmphasis"/>
          <w:i w:val="0"/>
          <w:iCs w:val="0"/>
          <w:color w:val="auto"/>
          <w:lang w:val="nl-NL"/>
        </w:rPr>
        <w:t xml:space="preserve">Een gelijke sportkleding vinden we belangrijk. Het vergroot het gevoel van saamhorigheid. Het versterkt het clubgevoel. We stimuleren dan ook het gebruik van het clubtenue. </w:t>
      </w:r>
    </w:p>
    <w:p w14:paraId="664421AE" w14:textId="2AB5D7E0" w:rsidR="00FF1FD2" w:rsidRPr="0009213A" w:rsidRDefault="00821571" w:rsidP="00FF1FD2">
      <w:pPr>
        <w:rPr>
          <w:rStyle w:val="IntenseEmphasis"/>
          <w:i w:val="0"/>
          <w:iCs w:val="0"/>
          <w:color w:val="auto"/>
          <w:lang w:val="nl-NL"/>
        </w:rPr>
      </w:pPr>
      <w:r w:rsidRPr="00E221F4">
        <w:rPr>
          <w:rStyle w:val="IntenseEmphasis"/>
          <w:i w:val="0"/>
          <w:iCs w:val="0"/>
          <w:color w:val="auto"/>
          <w:lang w:val="nl-NL"/>
        </w:rPr>
        <w:t xml:space="preserve">De clubkleuren van </w:t>
      </w:r>
      <w:r w:rsidR="00AD48D4">
        <w:rPr>
          <w:rStyle w:val="IntenseEmphasis"/>
          <w:i w:val="0"/>
          <w:iCs w:val="0"/>
          <w:color w:val="auto"/>
          <w:lang w:val="nl-NL"/>
        </w:rPr>
        <w:t>FSTHS</w:t>
      </w:r>
      <w:r w:rsidRPr="00E221F4">
        <w:rPr>
          <w:rStyle w:val="IntenseEmphasis"/>
          <w:i w:val="0"/>
          <w:iCs w:val="0"/>
          <w:color w:val="auto"/>
          <w:lang w:val="nl-NL"/>
        </w:rPr>
        <w:t xml:space="preserve"> zijn</w:t>
      </w:r>
      <w:r>
        <w:rPr>
          <w:rStyle w:val="IntenseEmphasis"/>
          <w:i w:val="0"/>
          <w:iCs w:val="0"/>
          <w:color w:val="auto"/>
          <w:lang w:val="nl-NL"/>
        </w:rPr>
        <w:t xml:space="preserve"> groen en wit (shirt) en donkerblauw (broek/rok).</w:t>
      </w:r>
      <w:r>
        <w:rPr>
          <w:rStyle w:val="IntenseEmphasis"/>
          <w:i w:val="0"/>
          <w:iCs w:val="0"/>
          <w:color w:val="auto"/>
          <w:lang w:val="nl-NL"/>
        </w:rPr>
        <w:br/>
      </w:r>
      <w:r w:rsidRPr="00157FF1">
        <w:rPr>
          <w:rStyle w:val="IntenseEmphasis"/>
          <w:i w:val="0"/>
          <w:iCs w:val="0"/>
          <w:color w:val="FF0000"/>
          <w:lang w:val="nl-NL"/>
        </w:rPr>
        <w:t xml:space="preserve">Vanaf de integratie </w:t>
      </w:r>
      <w:r w:rsidR="00AD48D4" w:rsidRPr="00157FF1">
        <w:rPr>
          <w:rStyle w:val="IntenseEmphasis"/>
          <w:i w:val="0"/>
          <w:iCs w:val="0"/>
          <w:color w:val="FF0000"/>
          <w:lang w:val="nl-NL"/>
        </w:rPr>
        <w:t xml:space="preserve">van FST </w:t>
      </w:r>
      <w:r w:rsidRPr="00157FF1">
        <w:rPr>
          <w:rStyle w:val="IntenseEmphasis"/>
          <w:i w:val="0"/>
          <w:iCs w:val="0"/>
          <w:color w:val="FF0000"/>
          <w:lang w:val="nl-NL"/>
        </w:rPr>
        <w:t xml:space="preserve">met High Speed (1 </w:t>
      </w:r>
      <w:r w:rsidR="00AD48D4" w:rsidRPr="00157FF1">
        <w:rPr>
          <w:rStyle w:val="IntenseEmphasis"/>
          <w:i w:val="0"/>
          <w:iCs w:val="0"/>
          <w:color w:val="FF0000"/>
          <w:lang w:val="nl-NL"/>
        </w:rPr>
        <w:t>april</w:t>
      </w:r>
      <w:r w:rsidRPr="00157FF1">
        <w:rPr>
          <w:rStyle w:val="IntenseEmphasis"/>
          <w:i w:val="0"/>
          <w:iCs w:val="0"/>
          <w:color w:val="FF0000"/>
          <w:lang w:val="nl-NL"/>
        </w:rPr>
        <w:t xml:space="preserve"> 2020) mag het shirt ook effen groen zijn</w:t>
      </w:r>
      <w:r w:rsidR="00E757B3" w:rsidRPr="00157FF1">
        <w:rPr>
          <w:rStyle w:val="IntenseEmphasis"/>
          <w:i w:val="0"/>
          <w:iCs w:val="0"/>
          <w:color w:val="FF0000"/>
          <w:lang w:val="nl-NL"/>
        </w:rPr>
        <w:t>.</w:t>
      </w:r>
      <w:r w:rsidR="00AD48D4" w:rsidRPr="00157FF1">
        <w:rPr>
          <w:rStyle w:val="IntenseEmphasis"/>
          <w:i w:val="0"/>
          <w:iCs w:val="0"/>
          <w:color w:val="FF0000"/>
          <w:lang w:val="nl-NL"/>
        </w:rPr>
        <w:t xml:space="preserve"> </w:t>
      </w:r>
      <w:r w:rsidR="00E757B3" w:rsidRPr="00157FF1">
        <w:rPr>
          <w:rStyle w:val="IntenseEmphasis"/>
          <w:i w:val="0"/>
          <w:iCs w:val="0"/>
          <w:color w:val="FF0000"/>
          <w:lang w:val="nl-NL"/>
        </w:rPr>
        <w:t>Wanneer leden nieuwe shirts aanschaffen, zal het een groen en wit exemplaar zijn</w:t>
      </w:r>
      <w:r w:rsidR="00E221F4" w:rsidRPr="00157FF1">
        <w:rPr>
          <w:rStyle w:val="IntenseEmphasis"/>
          <w:i w:val="0"/>
          <w:iCs w:val="0"/>
          <w:color w:val="FF0000"/>
          <w:lang w:val="nl-NL"/>
        </w:rPr>
        <w:t xml:space="preserve">. </w:t>
      </w:r>
      <w:r w:rsidR="00FF1FD2" w:rsidRPr="0009213A">
        <w:rPr>
          <w:rStyle w:val="IntenseEmphasis"/>
          <w:i w:val="0"/>
          <w:iCs w:val="0"/>
          <w:color w:val="auto"/>
          <w:lang w:val="nl-NL"/>
        </w:rPr>
        <w:t>De</w:t>
      </w:r>
      <w:r w:rsidR="00E757B3">
        <w:rPr>
          <w:rStyle w:val="IntenseEmphasis"/>
          <w:i w:val="0"/>
          <w:iCs w:val="0"/>
          <w:color w:val="auto"/>
          <w:lang w:val="nl-NL"/>
        </w:rPr>
        <w:t>ze</w:t>
      </w:r>
      <w:r w:rsidR="00FF1FD2" w:rsidRPr="0009213A">
        <w:rPr>
          <w:rStyle w:val="IntenseEmphasis"/>
          <w:i w:val="0"/>
          <w:iCs w:val="0"/>
          <w:color w:val="auto"/>
          <w:lang w:val="nl-NL"/>
        </w:rPr>
        <w:t xml:space="preserve"> shirts zijn via de penningmeester te bestellen. Hierbij dient rekening gehouden te worden met een levertijd</w:t>
      </w:r>
      <w:r w:rsidR="001A26F3">
        <w:rPr>
          <w:rStyle w:val="IntenseEmphasis"/>
          <w:i w:val="0"/>
          <w:iCs w:val="0"/>
          <w:color w:val="auto"/>
          <w:lang w:val="nl-NL"/>
        </w:rPr>
        <w:t xml:space="preserve"> van ca. 4 weken</w:t>
      </w:r>
      <w:r w:rsidR="00FF1FD2" w:rsidRPr="0009213A">
        <w:rPr>
          <w:rStyle w:val="IntenseEmphasis"/>
          <w:i w:val="0"/>
          <w:iCs w:val="0"/>
          <w:color w:val="auto"/>
          <w:lang w:val="nl-NL"/>
        </w:rPr>
        <w:t xml:space="preserve">. </w:t>
      </w:r>
    </w:p>
    <w:p w14:paraId="459C8BD8" w14:textId="7D1B2420" w:rsidR="001429E1" w:rsidRPr="003E4A61" w:rsidRDefault="00FF1FD2" w:rsidP="00FF1FD2">
      <w:pPr>
        <w:rPr>
          <w:rStyle w:val="IntenseEmphasis"/>
          <w:i w:val="0"/>
          <w:iCs w:val="0"/>
          <w:color w:val="auto"/>
          <w:lang w:val="nl-NL"/>
        </w:rPr>
      </w:pPr>
      <w:r w:rsidRPr="0009213A">
        <w:rPr>
          <w:rStyle w:val="IntenseEmphasis"/>
          <w:i w:val="0"/>
          <w:iCs w:val="0"/>
          <w:color w:val="auto"/>
          <w:lang w:val="nl-NL"/>
        </w:rPr>
        <w:t xml:space="preserve">Tijdens de competitie en </w:t>
      </w:r>
      <w:r w:rsidR="004B22DD">
        <w:rPr>
          <w:rStyle w:val="IntenseEmphasis"/>
          <w:i w:val="0"/>
          <w:iCs w:val="0"/>
          <w:color w:val="auto"/>
          <w:lang w:val="nl-NL"/>
        </w:rPr>
        <w:t xml:space="preserve">eigen </w:t>
      </w:r>
      <w:r w:rsidRPr="0009213A">
        <w:rPr>
          <w:rStyle w:val="IntenseEmphasis"/>
          <w:i w:val="0"/>
          <w:iCs w:val="0"/>
          <w:color w:val="auto"/>
          <w:lang w:val="nl-NL"/>
        </w:rPr>
        <w:t xml:space="preserve">toernooien is het dragen van deze kleding verplicht. </w:t>
      </w:r>
    </w:p>
    <w:p w14:paraId="1E3DC2AE" w14:textId="001EC9A7" w:rsidR="007416D8" w:rsidRDefault="007416D8" w:rsidP="00FF1FD2">
      <w:pPr>
        <w:rPr>
          <w:rStyle w:val="IntenseEmphasis"/>
          <w:i w:val="0"/>
          <w:iCs w:val="0"/>
          <w:color w:val="auto"/>
          <w:lang w:val="nl-NL"/>
        </w:rPr>
      </w:pPr>
      <w:r w:rsidRPr="003E4A61">
        <w:rPr>
          <w:rStyle w:val="IntenseEmphasis"/>
          <w:i w:val="0"/>
          <w:iCs w:val="0"/>
          <w:color w:val="auto"/>
          <w:lang w:val="nl-NL"/>
        </w:rPr>
        <w:t>Reclame-uitingen op de shirts zijn toegestaan, mits de afspraken in lijn zijn met het sponsorbeleid.</w:t>
      </w:r>
      <w:r>
        <w:rPr>
          <w:rStyle w:val="IntenseEmphasis"/>
          <w:i w:val="0"/>
          <w:iCs w:val="0"/>
          <w:color w:val="auto"/>
          <w:lang w:val="nl-NL"/>
        </w:rPr>
        <w:t xml:space="preserve"> </w:t>
      </w:r>
    </w:p>
    <w:p w14:paraId="382AC8AA" w14:textId="20441AE8" w:rsidR="007416D8" w:rsidRDefault="007416D8" w:rsidP="00FF1FD2">
      <w:pPr>
        <w:rPr>
          <w:rStyle w:val="IntenseEmphasis"/>
          <w:i w:val="0"/>
          <w:iCs w:val="0"/>
          <w:color w:val="auto"/>
          <w:lang w:val="nl-NL"/>
        </w:rPr>
      </w:pPr>
      <w:r>
        <w:rPr>
          <w:rStyle w:val="IntenseEmphasis"/>
          <w:i w:val="0"/>
          <w:iCs w:val="0"/>
          <w:color w:val="auto"/>
          <w:lang w:val="nl-NL"/>
        </w:rPr>
        <w:t>Bij het niet dragen van deze clubkleding is he</w:t>
      </w:r>
      <w:r w:rsidR="0009213A">
        <w:rPr>
          <w:rStyle w:val="IntenseEmphasis"/>
          <w:i w:val="0"/>
          <w:iCs w:val="0"/>
          <w:color w:val="auto"/>
          <w:lang w:val="nl-NL"/>
        </w:rPr>
        <w:t>t</w:t>
      </w:r>
      <w:r>
        <w:rPr>
          <w:rStyle w:val="IntenseEmphasis"/>
          <w:i w:val="0"/>
          <w:iCs w:val="0"/>
          <w:color w:val="auto"/>
          <w:lang w:val="nl-NL"/>
        </w:rPr>
        <w:t xml:space="preserve"> bestuur gerechtigd om deze leden te waarschuwen en eventueel uit te sluiten van deelname aan de competitie. </w:t>
      </w:r>
    </w:p>
    <w:p w14:paraId="6FC8F777" w14:textId="77777777" w:rsidR="002A5664" w:rsidRPr="00FF1FD2" w:rsidRDefault="002A5664" w:rsidP="00FF1FD2">
      <w:pPr>
        <w:rPr>
          <w:rStyle w:val="IntenseEmphasis"/>
          <w:i w:val="0"/>
          <w:iCs w:val="0"/>
          <w:color w:val="auto"/>
          <w:lang w:val="nl-NL"/>
        </w:rPr>
      </w:pPr>
    </w:p>
    <w:p w14:paraId="072DADF1" w14:textId="6FCB6DF3" w:rsidR="00D839C2" w:rsidRPr="00E221F4" w:rsidRDefault="001429E1" w:rsidP="00924AF5">
      <w:pPr>
        <w:pStyle w:val="Heading4"/>
        <w:rPr>
          <w:rStyle w:val="IntenseEmphasis"/>
          <w:i/>
          <w:iCs/>
          <w:color w:val="70AD47" w:themeColor="accent6"/>
          <w:lang w:val="nl-NL"/>
        </w:rPr>
      </w:pPr>
      <w:r w:rsidRPr="00E221F4">
        <w:rPr>
          <w:rStyle w:val="IntenseEmphasis"/>
          <w:i/>
          <w:iCs/>
          <w:color w:val="70AD47" w:themeColor="accent6"/>
          <w:lang w:val="nl-NL"/>
        </w:rPr>
        <w:t>2.</w:t>
      </w:r>
      <w:r w:rsidR="00E757B3" w:rsidRPr="00E221F4">
        <w:rPr>
          <w:rStyle w:val="IntenseEmphasis"/>
          <w:i/>
          <w:iCs/>
          <w:color w:val="70AD47" w:themeColor="accent6"/>
          <w:lang w:val="nl-NL"/>
        </w:rPr>
        <w:t>7</w:t>
      </w:r>
      <w:r w:rsidRPr="00E221F4">
        <w:rPr>
          <w:rStyle w:val="IntenseEmphasis"/>
          <w:i/>
          <w:iCs/>
          <w:color w:val="70AD47" w:themeColor="accent6"/>
          <w:lang w:val="nl-NL"/>
        </w:rPr>
        <w:tab/>
      </w:r>
      <w:r w:rsidR="00924AF5" w:rsidRPr="00E221F4">
        <w:rPr>
          <w:rStyle w:val="IntenseEmphasis"/>
          <w:i/>
          <w:iCs/>
          <w:color w:val="70AD47" w:themeColor="accent6"/>
          <w:lang w:val="nl-NL"/>
        </w:rPr>
        <w:t>Indeling speel</w:t>
      </w:r>
      <w:r w:rsidR="00E221F4" w:rsidRPr="001207BB">
        <w:rPr>
          <w:rStyle w:val="IntenseEmphasis"/>
          <w:i/>
          <w:iCs/>
          <w:color w:val="70AD47" w:themeColor="accent6"/>
          <w:lang w:val="nl-NL"/>
        </w:rPr>
        <w:t>momenten</w:t>
      </w:r>
    </w:p>
    <w:p w14:paraId="781A5525" w14:textId="24A2C8D5" w:rsidR="001429E1" w:rsidRPr="00E847C2" w:rsidRDefault="001429E1" w:rsidP="0090453C">
      <w:pPr>
        <w:rPr>
          <w:rStyle w:val="IntenseEmphasis"/>
          <w:i w:val="0"/>
          <w:iCs w:val="0"/>
          <w:color w:val="auto"/>
          <w:lang w:val="nl-NL"/>
        </w:rPr>
      </w:pPr>
      <w:r w:rsidRPr="00E221F4">
        <w:rPr>
          <w:rStyle w:val="IntenseEmphasis"/>
          <w:i w:val="0"/>
          <w:iCs w:val="0"/>
          <w:color w:val="auto"/>
          <w:lang w:val="nl-NL"/>
        </w:rPr>
        <w:t xml:space="preserve">De </w:t>
      </w:r>
      <w:proofErr w:type="spellStart"/>
      <w:r w:rsidRPr="00E221F4">
        <w:rPr>
          <w:rStyle w:val="IntenseEmphasis"/>
          <w:i w:val="0"/>
          <w:iCs w:val="0"/>
          <w:color w:val="auto"/>
          <w:lang w:val="nl-NL"/>
        </w:rPr>
        <w:t>basisspeel</w:t>
      </w:r>
      <w:r w:rsidR="00E221F4" w:rsidRPr="001207BB">
        <w:rPr>
          <w:rStyle w:val="IntenseEmphasis"/>
          <w:i w:val="0"/>
          <w:iCs w:val="0"/>
          <w:color w:val="auto"/>
          <w:lang w:val="nl-NL"/>
        </w:rPr>
        <w:t>momenten</w:t>
      </w:r>
      <w:proofErr w:type="spellEnd"/>
      <w:r w:rsidRPr="00E221F4">
        <w:rPr>
          <w:rStyle w:val="IntenseEmphasis"/>
          <w:i w:val="0"/>
          <w:iCs w:val="0"/>
          <w:color w:val="auto"/>
          <w:lang w:val="nl-NL"/>
        </w:rPr>
        <w:t xml:space="preserve"> voor </w:t>
      </w:r>
      <w:r w:rsidR="00AD48D4">
        <w:rPr>
          <w:rStyle w:val="IntenseEmphasis"/>
          <w:i w:val="0"/>
          <w:iCs w:val="0"/>
          <w:color w:val="auto"/>
          <w:lang w:val="nl-NL"/>
        </w:rPr>
        <w:t>FSTHS</w:t>
      </w:r>
      <w:r w:rsidRPr="00E221F4">
        <w:rPr>
          <w:rStyle w:val="IntenseEmphasis"/>
          <w:i w:val="0"/>
          <w:iCs w:val="0"/>
          <w:color w:val="auto"/>
          <w:lang w:val="nl-NL"/>
        </w:rPr>
        <w:t xml:space="preserve"> zijn:</w:t>
      </w:r>
    </w:p>
    <w:p w14:paraId="166B8C71" w14:textId="77777777" w:rsidR="00E221F4" w:rsidRPr="00157FF1" w:rsidRDefault="00E221F4" w:rsidP="00E221F4">
      <w:pPr>
        <w:pStyle w:val="ListParagraph"/>
        <w:numPr>
          <w:ilvl w:val="0"/>
          <w:numId w:val="14"/>
        </w:numPr>
        <w:rPr>
          <w:rStyle w:val="IntenseEmphasis"/>
          <w:i w:val="0"/>
          <w:iCs w:val="0"/>
          <w:color w:val="FF0000"/>
          <w:lang w:val="nl-NL"/>
        </w:rPr>
      </w:pPr>
      <w:r w:rsidRPr="00157FF1">
        <w:rPr>
          <w:rStyle w:val="IntenseEmphasis"/>
          <w:i w:val="0"/>
          <w:iCs w:val="0"/>
          <w:color w:val="FF0000"/>
          <w:lang w:val="nl-NL"/>
        </w:rPr>
        <w:t xml:space="preserve">Maandagavond in sporthal “De </w:t>
      </w:r>
      <w:proofErr w:type="spellStart"/>
      <w:r w:rsidRPr="00157FF1">
        <w:rPr>
          <w:rStyle w:val="IntenseEmphasis"/>
          <w:i w:val="0"/>
          <w:iCs w:val="0"/>
          <w:color w:val="FF0000"/>
          <w:lang w:val="nl-NL"/>
        </w:rPr>
        <w:t>Zeine</w:t>
      </w:r>
      <w:proofErr w:type="spellEnd"/>
      <w:r w:rsidRPr="00157FF1">
        <w:rPr>
          <w:rStyle w:val="IntenseEmphasis"/>
          <w:i w:val="0"/>
          <w:iCs w:val="0"/>
          <w:color w:val="FF0000"/>
          <w:lang w:val="nl-NL"/>
        </w:rPr>
        <w:t>”: juniorleden en seniorleden (recreanten en competitiespelers)</w:t>
      </w:r>
    </w:p>
    <w:p w14:paraId="2FB286D0" w14:textId="76B99DD9" w:rsidR="00E221F4" w:rsidRPr="00157FF1" w:rsidRDefault="00E221F4" w:rsidP="00E221F4">
      <w:pPr>
        <w:pStyle w:val="ListParagraph"/>
        <w:numPr>
          <w:ilvl w:val="0"/>
          <w:numId w:val="14"/>
        </w:numPr>
        <w:rPr>
          <w:rStyle w:val="IntenseEmphasis"/>
          <w:i w:val="0"/>
          <w:iCs w:val="0"/>
          <w:color w:val="FF0000"/>
          <w:lang w:val="nl-NL"/>
        </w:rPr>
      </w:pPr>
      <w:r w:rsidRPr="0090453C">
        <w:rPr>
          <w:rStyle w:val="IntenseEmphasis"/>
          <w:i w:val="0"/>
          <w:iCs w:val="0"/>
          <w:color w:val="auto"/>
          <w:lang w:val="nl-NL"/>
        </w:rPr>
        <w:t>Dinsdagavond</w:t>
      </w:r>
      <w:r>
        <w:rPr>
          <w:rStyle w:val="IntenseEmphasis"/>
          <w:i w:val="0"/>
          <w:iCs w:val="0"/>
          <w:color w:val="auto"/>
          <w:lang w:val="nl-NL"/>
        </w:rPr>
        <w:t xml:space="preserve"> </w:t>
      </w:r>
      <w:r w:rsidRPr="00E221F4">
        <w:rPr>
          <w:rStyle w:val="IntenseEmphasis"/>
          <w:i w:val="0"/>
          <w:iCs w:val="0"/>
          <w:color w:val="auto"/>
          <w:lang w:val="nl-NL"/>
        </w:rPr>
        <w:t xml:space="preserve">in sporthal “De </w:t>
      </w:r>
      <w:proofErr w:type="spellStart"/>
      <w:r w:rsidRPr="00E221F4">
        <w:rPr>
          <w:rStyle w:val="IntenseEmphasis"/>
          <w:i w:val="0"/>
          <w:iCs w:val="0"/>
          <w:color w:val="auto"/>
          <w:lang w:val="nl-NL"/>
        </w:rPr>
        <w:t>Zeine</w:t>
      </w:r>
      <w:proofErr w:type="spellEnd"/>
      <w:r w:rsidRPr="00E221F4">
        <w:rPr>
          <w:rStyle w:val="IntenseEmphasis"/>
          <w:i w:val="0"/>
          <w:iCs w:val="0"/>
          <w:color w:val="auto"/>
          <w:lang w:val="nl-NL"/>
        </w:rPr>
        <w:t>”: training</w:t>
      </w:r>
      <w:r w:rsidRPr="0090453C">
        <w:rPr>
          <w:rStyle w:val="IntenseEmphasis"/>
          <w:i w:val="0"/>
          <w:iCs w:val="0"/>
          <w:color w:val="auto"/>
          <w:lang w:val="nl-NL"/>
        </w:rPr>
        <w:t xml:space="preserve"> voor </w:t>
      </w:r>
      <w:r w:rsidRPr="003E4A61">
        <w:rPr>
          <w:rStyle w:val="IntenseEmphasis"/>
          <w:i w:val="0"/>
          <w:iCs w:val="0"/>
          <w:color w:val="auto"/>
          <w:lang w:val="nl-NL"/>
        </w:rPr>
        <w:t xml:space="preserve">seniorleden </w:t>
      </w:r>
      <w:r>
        <w:rPr>
          <w:rStyle w:val="IntenseEmphasis"/>
          <w:i w:val="0"/>
          <w:iCs w:val="0"/>
          <w:color w:val="auto"/>
          <w:lang w:val="nl-NL"/>
        </w:rPr>
        <w:t>(</w:t>
      </w:r>
      <w:r w:rsidRPr="00157FF1">
        <w:rPr>
          <w:rStyle w:val="IntenseEmphasis"/>
          <w:i w:val="0"/>
          <w:iCs w:val="0"/>
          <w:color w:val="FF0000"/>
          <w:lang w:val="nl-NL"/>
        </w:rPr>
        <w:t xml:space="preserve">competitiespelers en recreanten die zich daarvoor aanmelden) </w:t>
      </w:r>
    </w:p>
    <w:p w14:paraId="0DA678CF" w14:textId="318C5DA9" w:rsidR="001429E1" w:rsidRDefault="0090453C" w:rsidP="0090453C">
      <w:pPr>
        <w:pStyle w:val="ListParagraph"/>
        <w:numPr>
          <w:ilvl w:val="0"/>
          <w:numId w:val="14"/>
        </w:numPr>
        <w:rPr>
          <w:rStyle w:val="IntenseEmphasis"/>
          <w:i w:val="0"/>
          <w:iCs w:val="0"/>
          <w:color w:val="auto"/>
          <w:lang w:val="nl-NL"/>
        </w:rPr>
      </w:pPr>
      <w:r w:rsidRPr="0090453C">
        <w:rPr>
          <w:rStyle w:val="IntenseEmphasis"/>
          <w:i w:val="0"/>
          <w:iCs w:val="0"/>
          <w:color w:val="auto"/>
          <w:lang w:val="nl-NL"/>
        </w:rPr>
        <w:t>D</w:t>
      </w:r>
      <w:r w:rsidR="001429E1" w:rsidRPr="0090453C">
        <w:rPr>
          <w:rStyle w:val="IntenseEmphasis"/>
          <w:i w:val="0"/>
          <w:iCs w:val="0"/>
          <w:color w:val="auto"/>
          <w:lang w:val="nl-NL"/>
        </w:rPr>
        <w:t>onderdagavond</w:t>
      </w:r>
      <w:r w:rsidR="00623E45">
        <w:rPr>
          <w:rStyle w:val="IntenseEmphasis"/>
          <w:i w:val="0"/>
          <w:iCs w:val="0"/>
          <w:color w:val="auto"/>
          <w:lang w:val="nl-NL"/>
        </w:rPr>
        <w:t xml:space="preserve"> </w:t>
      </w:r>
      <w:r w:rsidR="00623E45" w:rsidRPr="00E221F4">
        <w:rPr>
          <w:rStyle w:val="IntenseEmphasis"/>
          <w:i w:val="0"/>
          <w:iCs w:val="0"/>
          <w:color w:val="auto"/>
          <w:lang w:val="nl-NL"/>
        </w:rPr>
        <w:t>in sporthal “De Slagen”</w:t>
      </w:r>
      <w:r w:rsidR="001429E1" w:rsidRPr="00E221F4">
        <w:rPr>
          <w:rStyle w:val="IntenseEmphasis"/>
          <w:i w:val="0"/>
          <w:iCs w:val="0"/>
          <w:color w:val="auto"/>
          <w:lang w:val="nl-NL"/>
        </w:rPr>
        <w:t>: (oudere</w:t>
      </w:r>
      <w:r w:rsidR="001429E1" w:rsidRPr="0090453C">
        <w:rPr>
          <w:rStyle w:val="IntenseEmphasis"/>
          <w:i w:val="0"/>
          <w:iCs w:val="0"/>
          <w:color w:val="auto"/>
          <w:lang w:val="nl-NL"/>
        </w:rPr>
        <w:t>) juniorleden</w:t>
      </w:r>
      <w:r w:rsidR="00CD330C">
        <w:rPr>
          <w:rStyle w:val="IntenseEmphasis"/>
          <w:i w:val="0"/>
          <w:iCs w:val="0"/>
          <w:color w:val="auto"/>
          <w:lang w:val="nl-NL"/>
        </w:rPr>
        <w:t xml:space="preserve"> </w:t>
      </w:r>
      <w:r w:rsidR="001429E1" w:rsidRPr="0090453C">
        <w:rPr>
          <w:rStyle w:val="IntenseEmphasis"/>
          <w:i w:val="0"/>
          <w:iCs w:val="0"/>
          <w:color w:val="auto"/>
          <w:lang w:val="nl-NL"/>
        </w:rPr>
        <w:t>en seniorleden</w:t>
      </w:r>
      <w:r>
        <w:rPr>
          <w:rStyle w:val="IntenseEmphasis"/>
          <w:i w:val="0"/>
          <w:iCs w:val="0"/>
          <w:color w:val="auto"/>
          <w:lang w:val="nl-NL"/>
        </w:rPr>
        <w:t xml:space="preserve"> (recreanten en competitie-spel</w:t>
      </w:r>
      <w:r w:rsidR="00760DD8">
        <w:rPr>
          <w:rStyle w:val="IntenseEmphasis"/>
          <w:i w:val="0"/>
          <w:iCs w:val="0"/>
          <w:color w:val="auto"/>
          <w:lang w:val="nl-NL"/>
        </w:rPr>
        <w:t>e</w:t>
      </w:r>
      <w:r>
        <w:rPr>
          <w:rStyle w:val="IntenseEmphasis"/>
          <w:i w:val="0"/>
          <w:iCs w:val="0"/>
          <w:color w:val="auto"/>
          <w:lang w:val="nl-NL"/>
        </w:rPr>
        <w:t>rs);</w:t>
      </w:r>
    </w:p>
    <w:p w14:paraId="467BF772" w14:textId="0F1D1469" w:rsidR="001429E1" w:rsidRDefault="001429E1" w:rsidP="0090453C">
      <w:pPr>
        <w:pStyle w:val="ListParagraph"/>
        <w:numPr>
          <w:ilvl w:val="0"/>
          <w:numId w:val="14"/>
        </w:numPr>
        <w:rPr>
          <w:rStyle w:val="IntenseEmphasis"/>
          <w:i w:val="0"/>
          <w:iCs w:val="0"/>
          <w:color w:val="auto"/>
          <w:lang w:val="nl-NL"/>
        </w:rPr>
      </w:pPr>
      <w:r w:rsidRPr="00E221F4">
        <w:rPr>
          <w:rStyle w:val="IntenseEmphasis"/>
          <w:i w:val="0"/>
          <w:iCs w:val="0"/>
          <w:color w:val="auto"/>
          <w:lang w:val="nl-NL"/>
        </w:rPr>
        <w:t>Zaterdagochtend</w:t>
      </w:r>
      <w:r w:rsidR="00623E45" w:rsidRPr="00E221F4">
        <w:rPr>
          <w:rStyle w:val="IntenseEmphasis"/>
          <w:i w:val="0"/>
          <w:iCs w:val="0"/>
          <w:color w:val="auto"/>
          <w:lang w:val="nl-NL"/>
        </w:rPr>
        <w:t xml:space="preserve"> in sporthal “De </w:t>
      </w:r>
      <w:proofErr w:type="spellStart"/>
      <w:r w:rsidR="00623E45" w:rsidRPr="00E221F4">
        <w:rPr>
          <w:rStyle w:val="IntenseEmphasis"/>
          <w:i w:val="0"/>
          <w:iCs w:val="0"/>
          <w:color w:val="auto"/>
          <w:lang w:val="nl-NL"/>
        </w:rPr>
        <w:t>Zeine</w:t>
      </w:r>
      <w:proofErr w:type="spellEnd"/>
      <w:r w:rsidR="00623E45" w:rsidRPr="00E221F4">
        <w:rPr>
          <w:rStyle w:val="IntenseEmphasis"/>
          <w:i w:val="0"/>
          <w:iCs w:val="0"/>
          <w:color w:val="auto"/>
          <w:lang w:val="nl-NL"/>
        </w:rPr>
        <w:t>”</w:t>
      </w:r>
      <w:r w:rsidRPr="00E221F4">
        <w:rPr>
          <w:rStyle w:val="IntenseEmphasis"/>
          <w:i w:val="0"/>
          <w:iCs w:val="0"/>
          <w:color w:val="auto"/>
          <w:lang w:val="nl-NL"/>
        </w:rPr>
        <w:t>:</w:t>
      </w:r>
      <w:r w:rsidRPr="0090453C">
        <w:rPr>
          <w:rStyle w:val="IntenseEmphasis"/>
          <w:i w:val="0"/>
          <w:iCs w:val="0"/>
          <w:color w:val="auto"/>
          <w:lang w:val="nl-NL"/>
        </w:rPr>
        <w:t xml:space="preserve"> </w:t>
      </w:r>
      <w:r w:rsidR="00CD330C">
        <w:rPr>
          <w:rStyle w:val="IntenseEmphasis"/>
          <w:i w:val="0"/>
          <w:iCs w:val="0"/>
          <w:color w:val="auto"/>
          <w:lang w:val="nl-NL"/>
        </w:rPr>
        <w:t>(</w:t>
      </w:r>
      <w:r w:rsidRPr="0090453C">
        <w:rPr>
          <w:rStyle w:val="IntenseEmphasis"/>
          <w:i w:val="0"/>
          <w:iCs w:val="0"/>
          <w:color w:val="auto"/>
          <w:lang w:val="nl-NL"/>
        </w:rPr>
        <w:t>jongere</w:t>
      </w:r>
      <w:r w:rsidR="00CD330C">
        <w:rPr>
          <w:rStyle w:val="IntenseEmphasis"/>
          <w:i w:val="0"/>
          <w:iCs w:val="0"/>
          <w:color w:val="auto"/>
          <w:lang w:val="nl-NL"/>
        </w:rPr>
        <w:t>)</w:t>
      </w:r>
      <w:r w:rsidRPr="0090453C">
        <w:rPr>
          <w:rStyle w:val="IntenseEmphasis"/>
          <w:i w:val="0"/>
          <w:iCs w:val="0"/>
          <w:color w:val="auto"/>
          <w:lang w:val="nl-NL"/>
        </w:rPr>
        <w:t xml:space="preserve"> juniorleden</w:t>
      </w:r>
      <w:r w:rsidR="00E221F4">
        <w:rPr>
          <w:rStyle w:val="IntenseEmphasis"/>
          <w:i w:val="0"/>
          <w:iCs w:val="0"/>
          <w:color w:val="auto"/>
          <w:lang w:val="nl-NL"/>
        </w:rPr>
        <w:t>;</w:t>
      </w:r>
      <w:r w:rsidRPr="0090453C">
        <w:rPr>
          <w:rStyle w:val="IntenseEmphasis"/>
          <w:i w:val="0"/>
          <w:iCs w:val="0"/>
          <w:color w:val="auto"/>
          <w:lang w:val="nl-NL"/>
        </w:rPr>
        <w:t xml:space="preserve"> </w:t>
      </w:r>
    </w:p>
    <w:p w14:paraId="2771F55B" w14:textId="0CF30F0F" w:rsidR="00E221F4" w:rsidRPr="00A11E94" w:rsidRDefault="00E221F4" w:rsidP="00E221F4">
      <w:pPr>
        <w:pStyle w:val="ListParagraph"/>
        <w:numPr>
          <w:ilvl w:val="0"/>
          <w:numId w:val="14"/>
        </w:numPr>
        <w:rPr>
          <w:rStyle w:val="IntenseEmphasis"/>
          <w:i w:val="0"/>
          <w:iCs w:val="0"/>
          <w:color w:val="FF0000"/>
          <w:lang w:val="nl-NL"/>
        </w:rPr>
      </w:pPr>
      <w:r w:rsidRPr="00A11E94">
        <w:rPr>
          <w:rStyle w:val="IntenseEmphasis"/>
          <w:i w:val="0"/>
          <w:iCs w:val="0"/>
          <w:color w:val="FF0000"/>
          <w:lang w:val="nl-NL"/>
        </w:rPr>
        <w:t>Zaterdagochtend in sporthal “De Slagen”: competitie voor junior- en seniorleden;</w:t>
      </w:r>
    </w:p>
    <w:p w14:paraId="1D7D0A11" w14:textId="24984DFB" w:rsidR="000429C4" w:rsidRDefault="000429C4" w:rsidP="000429C4">
      <w:pPr>
        <w:pStyle w:val="ListParagraph"/>
        <w:spacing w:after="0" w:line="264" w:lineRule="auto"/>
        <w:rPr>
          <w:rStyle w:val="IntenseEmphasis"/>
          <w:color w:val="auto"/>
          <w:lang w:val="nl-NL"/>
        </w:rPr>
      </w:pPr>
    </w:p>
    <w:p w14:paraId="7A60EE5D" w14:textId="77777777" w:rsidR="002A5664" w:rsidRDefault="002A5664" w:rsidP="000429C4">
      <w:pPr>
        <w:pStyle w:val="ListParagraph"/>
        <w:spacing w:after="0" w:line="264" w:lineRule="auto"/>
        <w:rPr>
          <w:rStyle w:val="IntenseEmphasis"/>
          <w:color w:val="auto"/>
          <w:lang w:val="nl-NL"/>
        </w:rPr>
      </w:pPr>
    </w:p>
    <w:p w14:paraId="06C27012" w14:textId="77777777" w:rsidR="00A11E94" w:rsidRDefault="00623E45" w:rsidP="00623E45">
      <w:pPr>
        <w:pStyle w:val="ListParagraph"/>
        <w:spacing w:after="0" w:line="264" w:lineRule="auto"/>
        <w:ind w:left="0"/>
        <w:rPr>
          <w:rStyle w:val="IntenseEmphasis"/>
          <w:color w:val="70AD47" w:themeColor="accent6"/>
          <w:lang w:val="nl-NL"/>
        </w:rPr>
      </w:pPr>
      <w:r w:rsidRPr="00A11E94">
        <w:rPr>
          <w:rStyle w:val="IntenseEmphasis"/>
          <w:color w:val="70AD47" w:themeColor="accent6"/>
          <w:lang w:val="nl-NL"/>
        </w:rPr>
        <w:lastRenderedPageBreak/>
        <w:t>2.8</w:t>
      </w:r>
      <w:r w:rsidRPr="00A034F2">
        <w:rPr>
          <w:rStyle w:val="IntenseEmphasis"/>
          <w:color w:val="70AD47" w:themeColor="accent6"/>
          <w:lang w:val="nl-NL"/>
        </w:rPr>
        <w:t xml:space="preserve"> </w:t>
      </w:r>
      <w:r w:rsidRPr="00A034F2">
        <w:rPr>
          <w:rStyle w:val="IntenseEmphasis"/>
          <w:color w:val="70AD47" w:themeColor="accent6"/>
          <w:lang w:val="nl-NL"/>
        </w:rPr>
        <w:tab/>
      </w:r>
      <w:r w:rsidR="00A11E94">
        <w:rPr>
          <w:rStyle w:val="IntenseEmphasis"/>
          <w:color w:val="70AD47" w:themeColor="accent6"/>
          <w:lang w:val="nl-NL"/>
        </w:rPr>
        <w:t xml:space="preserve">Speelsystemen senioren: </w:t>
      </w:r>
    </w:p>
    <w:p w14:paraId="7FD5662C" w14:textId="5D1C13D4" w:rsidR="00623E45" w:rsidRPr="0065186E" w:rsidRDefault="00A11E94" w:rsidP="00623E45">
      <w:pPr>
        <w:pStyle w:val="ListParagraph"/>
        <w:spacing w:after="0" w:line="264" w:lineRule="auto"/>
        <w:ind w:left="0"/>
        <w:rPr>
          <w:rFonts w:eastAsia="Times New Roman" w:cs="Arial"/>
          <w:color w:val="70AD47" w:themeColor="accent6"/>
          <w:lang w:val="nl-NL" w:eastAsia="nl-NL"/>
        </w:rPr>
      </w:pPr>
      <w:r>
        <w:rPr>
          <w:rStyle w:val="IntenseEmphasis"/>
          <w:color w:val="70AD47" w:themeColor="accent6"/>
          <w:lang w:val="nl-NL"/>
        </w:rPr>
        <w:t>2.8.1</w:t>
      </w:r>
      <w:r>
        <w:rPr>
          <w:rStyle w:val="IntenseEmphasis"/>
          <w:color w:val="70AD47" w:themeColor="accent6"/>
          <w:lang w:val="nl-NL"/>
        </w:rPr>
        <w:tab/>
      </w:r>
      <w:r w:rsidR="00623E45" w:rsidRPr="0065186E">
        <w:rPr>
          <w:rFonts w:eastAsia="Times New Roman" w:cs="Arial"/>
          <w:i/>
          <w:iCs/>
          <w:color w:val="70AD47" w:themeColor="accent6"/>
          <w:lang w:val="nl-NL" w:eastAsia="nl-NL"/>
        </w:rPr>
        <w:t>Speelsysteem donderdagavond senioren.</w:t>
      </w:r>
      <w:r w:rsidR="00623E45">
        <w:rPr>
          <w:rFonts w:eastAsia="Times New Roman" w:cs="Arial"/>
          <w:i/>
          <w:iCs/>
          <w:color w:val="70AD47" w:themeColor="accent6"/>
          <w:lang w:val="nl-NL" w:eastAsia="nl-NL"/>
        </w:rPr>
        <w:t xml:space="preserve"> </w:t>
      </w:r>
    </w:p>
    <w:p w14:paraId="38BD9D0C" w14:textId="0566D6C1" w:rsidR="00623E45" w:rsidRDefault="00623E45" w:rsidP="00623E45">
      <w:pPr>
        <w:shd w:val="clear" w:color="auto" w:fill="FFFFFF"/>
        <w:spacing w:after="0" w:line="240" w:lineRule="auto"/>
        <w:rPr>
          <w:rFonts w:eastAsia="Times New Roman" w:cs="Arial"/>
          <w:iCs/>
          <w:lang w:val="nl-NL" w:eastAsia="nl-NL"/>
        </w:rPr>
      </w:pPr>
      <w:r w:rsidRPr="0065186E">
        <w:rPr>
          <w:rFonts w:eastAsia="Times New Roman" w:cs="Arial"/>
          <w:iCs/>
          <w:lang w:val="nl-NL" w:eastAsia="nl-NL"/>
        </w:rPr>
        <w:t>De partijen worden gespeeld via het ophangsysteem. Centraal in de zaal is het ophangbord geplaatst. Elk lid heeft een eigen kaartje.</w:t>
      </w:r>
      <w:r>
        <w:rPr>
          <w:rFonts w:eastAsia="Times New Roman" w:cs="Arial"/>
          <w:iCs/>
          <w:lang w:val="nl-NL" w:eastAsia="nl-NL"/>
        </w:rPr>
        <w:t xml:space="preserve"> </w:t>
      </w:r>
      <w:r w:rsidRPr="0065186E">
        <w:rPr>
          <w:rFonts w:eastAsia="Times New Roman" w:cs="Arial"/>
          <w:iCs/>
          <w:lang w:val="nl-NL" w:eastAsia="nl-NL"/>
        </w:rPr>
        <w:t xml:space="preserve">Het ophangbord kent de </w:t>
      </w:r>
      <w:r w:rsidRPr="00A11E94">
        <w:rPr>
          <w:rFonts w:eastAsia="Times New Roman" w:cs="Arial"/>
          <w:iCs/>
          <w:lang w:val="nl-NL" w:eastAsia="nl-NL"/>
        </w:rPr>
        <w:t>nummers 1 t/m 7</w:t>
      </w:r>
      <w:r w:rsidRPr="0065186E">
        <w:rPr>
          <w:rFonts w:eastAsia="Times New Roman" w:cs="Arial"/>
          <w:iCs/>
          <w:lang w:val="nl-NL" w:eastAsia="nl-NL"/>
        </w:rPr>
        <w:t>. Dit zijn de nummers van de partijen die gespeeld gaan worden in deze volgorde. Door het kaartje “volgende partij” wordt aangegeven welke partij bij het vrijkomen van de eerstvolgende baan, gespeeld kan worden.</w:t>
      </w:r>
    </w:p>
    <w:p w14:paraId="5D3EA0F6" w14:textId="77777777" w:rsidR="00623E45" w:rsidRPr="0065186E" w:rsidRDefault="00623E45" w:rsidP="00623E45">
      <w:pPr>
        <w:shd w:val="clear" w:color="auto" w:fill="FFFFFF"/>
        <w:spacing w:after="0" w:line="240" w:lineRule="auto"/>
        <w:rPr>
          <w:rFonts w:eastAsia="Times New Roman" w:cs="Arial"/>
          <w:lang w:val="nl-NL" w:eastAsia="nl-NL"/>
        </w:rPr>
      </w:pPr>
    </w:p>
    <w:p w14:paraId="46B1E1C5" w14:textId="38736899" w:rsidR="00623E45" w:rsidRDefault="00623E45" w:rsidP="00623E45">
      <w:pPr>
        <w:shd w:val="clear" w:color="auto" w:fill="FFFFFF"/>
        <w:spacing w:after="0" w:line="240" w:lineRule="auto"/>
        <w:rPr>
          <w:rFonts w:eastAsia="Times New Roman" w:cs="Arial"/>
          <w:iCs/>
          <w:lang w:val="nl-NL" w:eastAsia="nl-NL"/>
        </w:rPr>
      </w:pPr>
      <w:r w:rsidRPr="0065186E">
        <w:rPr>
          <w:rFonts w:eastAsia="Times New Roman" w:cs="Arial"/>
          <w:iCs/>
          <w:lang w:val="nl-NL" w:eastAsia="nl-NL"/>
        </w:rPr>
        <w:t>Bij het ophangen van je kaartje zorg je ervoor dat zoveel mogelijk wordt aangesloten wordt met de voorgaande partij. Dit betekent dat je de lege plaatsen probeert op te vullen. De kaartjes worden tijdens het spelen van de partij</w:t>
      </w:r>
      <w:r>
        <w:rPr>
          <w:rFonts w:eastAsia="Times New Roman" w:cs="Arial"/>
          <w:iCs/>
          <w:lang w:val="nl-NL" w:eastAsia="nl-NL"/>
        </w:rPr>
        <w:t xml:space="preserve"> </w:t>
      </w:r>
      <w:r w:rsidRPr="0065186E">
        <w:rPr>
          <w:rFonts w:eastAsia="Times New Roman" w:cs="Arial"/>
          <w:iCs/>
          <w:lang w:val="nl-NL" w:eastAsia="nl-NL"/>
        </w:rPr>
        <w:t xml:space="preserve">mee naar de baan genomen. Gedurende het eerste uur, tussen 20:30 </w:t>
      </w:r>
      <w:r>
        <w:rPr>
          <w:rFonts w:eastAsia="Times New Roman" w:cs="Arial"/>
          <w:iCs/>
          <w:lang w:val="nl-NL" w:eastAsia="nl-NL"/>
        </w:rPr>
        <w:t>uur en</w:t>
      </w:r>
      <w:r w:rsidRPr="0065186E">
        <w:rPr>
          <w:rFonts w:eastAsia="Times New Roman" w:cs="Arial"/>
          <w:iCs/>
          <w:lang w:val="nl-NL" w:eastAsia="nl-NL"/>
        </w:rPr>
        <w:t xml:space="preserve"> 21:30 uur, worden altijd</w:t>
      </w:r>
      <w:r>
        <w:rPr>
          <w:rFonts w:eastAsia="Times New Roman" w:cs="Arial"/>
          <w:iCs/>
          <w:lang w:val="nl-NL" w:eastAsia="nl-NL"/>
        </w:rPr>
        <w:t xml:space="preserve"> </w:t>
      </w:r>
      <w:r w:rsidRPr="0065186E">
        <w:rPr>
          <w:rFonts w:eastAsia="Times New Roman" w:cs="Arial"/>
          <w:iCs/>
          <w:lang w:val="nl-NL" w:eastAsia="nl-NL"/>
        </w:rPr>
        <w:t>maximaal 2 sets per partij gespeeld. Gedurende dit eerste uur mag niet</w:t>
      </w:r>
      <w:r>
        <w:rPr>
          <w:rFonts w:eastAsia="Times New Roman" w:cs="Arial"/>
          <w:iCs/>
          <w:lang w:val="nl-NL" w:eastAsia="nl-NL"/>
        </w:rPr>
        <w:t xml:space="preserve"> </w:t>
      </w:r>
      <w:r w:rsidRPr="0065186E">
        <w:rPr>
          <w:rFonts w:eastAsia="Times New Roman" w:cs="Arial"/>
          <w:iCs/>
          <w:lang w:val="nl-NL" w:eastAsia="nl-NL"/>
        </w:rPr>
        <w:t>met dezelfde 4 personen worden gespeeld.</w:t>
      </w:r>
    </w:p>
    <w:p w14:paraId="312F2BB1" w14:textId="77777777" w:rsidR="00623E45" w:rsidRPr="0065186E" w:rsidRDefault="00623E45" w:rsidP="00623E45">
      <w:pPr>
        <w:shd w:val="clear" w:color="auto" w:fill="FFFFFF"/>
        <w:spacing w:after="0" w:line="240" w:lineRule="auto"/>
        <w:rPr>
          <w:rFonts w:eastAsia="Times New Roman" w:cs="Arial"/>
          <w:lang w:val="nl-NL" w:eastAsia="nl-NL"/>
        </w:rPr>
      </w:pPr>
    </w:p>
    <w:p w14:paraId="79ABF911" w14:textId="7C4CEE9C" w:rsidR="00623E45" w:rsidRDefault="00623E45" w:rsidP="00623E45">
      <w:pPr>
        <w:shd w:val="clear" w:color="auto" w:fill="FFFFFF"/>
        <w:spacing w:after="100" w:line="240" w:lineRule="auto"/>
        <w:rPr>
          <w:rFonts w:eastAsia="Times New Roman" w:cs="Arial"/>
          <w:iCs/>
          <w:lang w:val="nl-NL" w:eastAsia="nl-NL"/>
        </w:rPr>
      </w:pPr>
      <w:r w:rsidRPr="0065186E">
        <w:rPr>
          <w:rFonts w:eastAsia="Times New Roman" w:cs="Arial"/>
          <w:iCs/>
          <w:lang w:val="nl-NL" w:eastAsia="nl-NL"/>
        </w:rPr>
        <w:t>Binnen de vereniging vinden we het belangrijk dat gedurende de speelavond de ervaren spelers ook een partij met minder ervaren leden spelen. Gedurende de avond heeft</w:t>
      </w:r>
      <w:r>
        <w:rPr>
          <w:rFonts w:eastAsia="Times New Roman" w:cs="Arial"/>
          <w:iCs/>
          <w:lang w:val="nl-NL" w:eastAsia="nl-NL"/>
        </w:rPr>
        <w:t xml:space="preserve"> </w:t>
      </w:r>
      <w:r w:rsidRPr="0065186E">
        <w:rPr>
          <w:rFonts w:eastAsia="Times New Roman" w:cs="Arial"/>
          <w:iCs/>
          <w:lang w:val="nl-NL" w:eastAsia="nl-NL"/>
        </w:rPr>
        <w:t>een dubbelspel</w:t>
      </w:r>
      <w:r w:rsidR="00A11E94">
        <w:rPr>
          <w:rFonts w:eastAsia="Times New Roman" w:cs="Arial"/>
          <w:iCs/>
          <w:lang w:val="nl-NL" w:eastAsia="nl-NL"/>
        </w:rPr>
        <w:t xml:space="preserve"> </w:t>
      </w:r>
      <w:r w:rsidRPr="0065186E">
        <w:rPr>
          <w:rFonts w:eastAsia="Times New Roman" w:cs="Arial"/>
          <w:iCs/>
          <w:lang w:val="nl-NL" w:eastAsia="nl-NL"/>
        </w:rPr>
        <w:t>voorrang boven een enkelspel. De 2 banen rechts achterin zijn in principe voor de training/opleiding van beginnende leden.</w:t>
      </w:r>
    </w:p>
    <w:p w14:paraId="2F93AB09" w14:textId="4662F349" w:rsidR="00623E45" w:rsidRPr="00157FF1" w:rsidRDefault="00623E45" w:rsidP="00623E45">
      <w:pPr>
        <w:pStyle w:val="ListParagraph"/>
        <w:spacing w:after="0" w:line="264" w:lineRule="auto"/>
        <w:ind w:left="0"/>
        <w:rPr>
          <w:rFonts w:eastAsia="Times New Roman" w:cs="Arial"/>
          <w:color w:val="FF0000"/>
          <w:lang w:val="nl-NL" w:eastAsia="nl-NL"/>
        </w:rPr>
      </w:pPr>
      <w:r w:rsidRPr="00157FF1">
        <w:rPr>
          <w:rStyle w:val="IntenseEmphasis"/>
          <w:color w:val="FF0000"/>
          <w:lang w:val="nl-NL"/>
        </w:rPr>
        <w:t>2.</w:t>
      </w:r>
      <w:r w:rsidR="00A11E94" w:rsidRPr="00157FF1">
        <w:rPr>
          <w:rStyle w:val="IntenseEmphasis"/>
          <w:color w:val="FF0000"/>
          <w:lang w:val="nl-NL"/>
        </w:rPr>
        <w:t>8.2</w:t>
      </w:r>
      <w:r w:rsidRPr="00157FF1">
        <w:rPr>
          <w:rStyle w:val="IntenseEmphasis"/>
          <w:color w:val="FF0000"/>
          <w:lang w:val="nl-NL"/>
        </w:rPr>
        <w:t xml:space="preserve"> </w:t>
      </w:r>
      <w:r w:rsidRPr="00157FF1">
        <w:rPr>
          <w:rStyle w:val="IntenseEmphasis"/>
          <w:color w:val="FF0000"/>
          <w:lang w:val="nl-NL"/>
        </w:rPr>
        <w:tab/>
      </w:r>
      <w:r w:rsidRPr="00157FF1">
        <w:rPr>
          <w:rFonts w:eastAsia="Times New Roman" w:cs="Arial"/>
          <w:i/>
          <w:iCs/>
          <w:color w:val="FF0000"/>
          <w:lang w:val="nl-NL" w:eastAsia="nl-NL"/>
        </w:rPr>
        <w:t>Speelsysteem maandagavond senioren.</w:t>
      </w:r>
    </w:p>
    <w:p w14:paraId="4F1544C5" w14:textId="6264CB03" w:rsidR="00623E45" w:rsidRPr="00157FF1" w:rsidRDefault="00623E45" w:rsidP="00623E45">
      <w:pPr>
        <w:shd w:val="clear" w:color="auto" w:fill="FFFFFF"/>
        <w:spacing w:after="0" w:line="240" w:lineRule="auto"/>
        <w:rPr>
          <w:rFonts w:eastAsia="Times New Roman" w:cs="Arial"/>
          <w:iCs/>
          <w:color w:val="FF0000"/>
          <w:lang w:val="nl-NL" w:eastAsia="nl-NL"/>
        </w:rPr>
      </w:pPr>
      <w:r w:rsidRPr="00157FF1">
        <w:rPr>
          <w:rFonts w:eastAsia="Times New Roman" w:cs="Arial"/>
          <w:iCs/>
          <w:color w:val="FF0000"/>
          <w:lang w:val="nl-NL" w:eastAsia="nl-NL"/>
        </w:rPr>
        <w:t>De partijen worden gespeeld via het ophangsysteem. Centraal in de zaal is het ophangbord geplaatst. Elk lid heeft een eigen kaartje. Aan de bovenzijde van het bord staan de speeltijden, aan de linkerzijde staan de banen (1 t/m 9).</w:t>
      </w:r>
      <w:r w:rsidR="00235DF3" w:rsidRPr="00157FF1">
        <w:rPr>
          <w:rFonts w:eastAsia="Times New Roman" w:cs="Arial"/>
          <w:iCs/>
          <w:color w:val="FF0000"/>
          <w:lang w:val="nl-NL" w:eastAsia="nl-NL"/>
        </w:rPr>
        <w:t xml:space="preserve"> Bij binnenkomst hangt iedere speler zijn of haar kaartje op bij een speeltijd en een baan. </w:t>
      </w:r>
    </w:p>
    <w:p w14:paraId="4FCD0EC7" w14:textId="1431CD7C" w:rsidR="00235DF3" w:rsidRPr="00157FF1" w:rsidRDefault="00235DF3" w:rsidP="00623E45">
      <w:pPr>
        <w:shd w:val="clear" w:color="auto" w:fill="FFFFFF"/>
        <w:spacing w:after="0" w:line="240" w:lineRule="auto"/>
        <w:rPr>
          <w:rFonts w:eastAsia="Times New Roman" w:cs="Arial"/>
          <w:iCs/>
          <w:color w:val="FF0000"/>
          <w:lang w:val="nl-NL" w:eastAsia="nl-NL"/>
        </w:rPr>
      </w:pPr>
      <w:r w:rsidRPr="00157FF1">
        <w:rPr>
          <w:rFonts w:eastAsia="Times New Roman" w:cs="Arial"/>
          <w:iCs/>
          <w:color w:val="FF0000"/>
          <w:lang w:val="nl-NL" w:eastAsia="nl-NL"/>
        </w:rPr>
        <w:t>De speeltijden zijn vastgesteld (25 minuten per tijd). Er klinkt een signaal bij het einde van de speeltijd, alle spelers komen van de baan en hangen hun kaartje opnieuw op, liefst in een nieuwe samenstelling.</w:t>
      </w:r>
    </w:p>
    <w:p w14:paraId="7DFC24DC" w14:textId="77777777" w:rsidR="00623E45" w:rsidRPr="0065186E" w:rsidRDefault="00623E45" w:rsidP="00623E45">
      <w:pPr>
        <w:shd w:val="clear" w:color="auto" w:fill="FFFFFF"/>
        <w:spacing w:after="0" w:line="240" w:lineRule="auto"/>
        <w:rPr>
          <w:rFonts w:eastAsia="Times New Roman" w:cs="Arial"/>
          <w:lang w:val="nl-NL" w:eastAsia="nl-NL"/>
        </w:rPr>
      </w:pPr>
    </w:p>
    <w:p w14:paraId="1A72BBC0" w14:textId="0BCA917C" w:rsidR="00623E45" w:rsidRDefault="00623E45" w:rsidP="00623E45">
      <w:pPr>
        <w:shd w:val="clear" w:color="auto" w:fill="FFFFFF"/>
        <w:spacing w:after="100" w:line="240" w:lineRule="auto"/>
        <w:rPr>
          <w:rFonts w:eastAsia="Times New Roman" w:cs="Arial"/>
          <w:iCs/>
          <w:lang w:val="nl-NL" w:eastAsia="nl-NL"/>
        </w:rPr>
      </w:pPr>
      <w:r w:rsidRPr="0065186E">
        <w:rPr>
          <w:rFonts w:eastAsia="Times New Roman" w:cs="Arial"/>
          <w:iCs/>
          <w:lang w:val="nl-NL" w:eastAsia="nl-NL"/>
        </w:rPr>
        <w:t>Binnen de vereniging vinden we het belangrijk dat gedurende de speelavond de ervaren spelers ook een partij met minder ervaren leden spelen. Gedurende de avond heeft</w:t>
      </w:r>
      <w:r w:rsidR="00235DF3">
        <w:rPr>
          <w:rFonts w:eastAsia="Times New Roman" w:cs="Arial"/>
          <w:iCs/>
          <w:lang w:val="nl-NL" w:eastAsia="nl-NL"/>
        </w:rPr>
        <w:t xml:space="preserve"> </w:t>
      </w:r>
      <w:r w:rsidRPr="0065186E">
        <w:rPr>
          <w:rFonts w:eastAsia="Times New Roman" w:cs="Arial"/>
          <w:iCs/>
          <w:lang w:val="nl-NL" w:eastAsia="nl-NL"/>
        </w:rPr>
        <w:t>een dubbelspel voorrang boven een enkelspel.</w:t>
      </w:r>
    </w:p>
    <w:p w14:paraId="753C0242" w14:textId="77777777" w:rsidR="002A5664" w:rsidRPr="0065186E" w:rsidRDefault="002A5664" w:rsidP="00623E45">
      <w:pPr>
        <w:shd w:val="clear" w:color="auto" w:fill="FFFFFF"/>
        <w:spacing w:after="100" w:line="240" w:lineRule="auto"/>
        <w:rPr>
          <w:rFonts w:eastAsia="Times New Roman" w:cs="Arial"/>
          <w:lang w:val="nl-NL" w:eastAsia="nl-NL"/>
        </w:rPr>
      </w:pPr>
    </w:p>
    <w:p w14:paraId="7E76AB12" w14:textId="7B4804FC" w:rsidR="00D839C2" w:rsidRPr="00A11E94" w:rsidRDefault="000429C4" w:rsidP="000429C4">
      <w:pPr>
        <w:pStyle w:val="Heading4"/>
        <w:rPr>
          <w:rStyle w:val="IntenseEmphasis"/>
          <w:i/>
          <w:iCs/>
          <w:color w:val="70AD47" w:themeColor="accent6"/>
          <w:lang w:val="nl-NL"/>
        </w:rPr>
      </w:pPr>
      <w:r w:rsidRPr="00A11E94">
        <w:rPr>
          <w:rStyle w:val="IntenseEmphasis"/>
          <w:i/>
          <w:iCs/>
          <w:color w:val="70AD47" w:themeColor="accent6"/>
          <w:lang w:val="nl-NL"/>
        </w:rPr>
        <w:t>2.</w:t>
      </w:r>
      <w:r w:rsidR="00A11E94" w:rsidRPr="00A11E94">
        <w:rPr>
          <w:rStyle w:val="IntenseEmphasis"/>
          <w:i/>
          <w:iCs/>
          <w:color w:val="70AD47" w:themeColor="accent6"/>
          <w:lang w:val="nl-NL"/>
        </w:rPr>
        <w:t>9</w:t>
      </w:r>
      <w:r w:rsidRPr="00A11E94">
        <w:rPr>
          <w:rStyle w:val="IntenseEmphasis"/>
          <w:i/>
          <w:iCs/>
          <w:color w:val="70AD47" w:themeColor="accent6"/>
          <w:lang w:val="nl-NL"/>
        </w:rPr>
        <w:tab/>
      </w:r>
      <w:r w:rsidR="00D839C2" w:rsidRPr="00A11E94">
        <w:rPr>
          <w:rStyle w:val="IntenseEmphasis"/>
          <w:i/>
          <w:iCs/>
          <w:color w:val="70AD47" w:themeColor="accent6"/>
          <w:lang w:val="nl-NL"/>
        </w:rPr>
        <w:t>Training en competitie</w:t>
      </w:r>
    </w:p>
    <w:p w14:paraId="44445345" w14:textId="68A5C526" w:rsidR="00DD3A50" w:rsidRPr="00A11E94" w:rsidRDefault="00CD330C" w:rsidP="000429C4">
      <w:pPr>
        <w:rPr>
          <w:rStyle w:val="IntenseEmphasis"/>
          <w:i w:val="0"/>
          <w:iCs w:val="0"/>
          <w:color w:val="auto"/>
          <w:u w:val="single"/>
          <w:lang w:val="nl-NL"/>
        </w:rPr>
      </w:pPr>
      <w:r w:rsidRPr="00A11E94">
        <w:rPr>
          <w:rStyle w:val="IntenseEmphasis"/>
          <w:i w:val="0"/>
          <w:iCs w:val="0"/>
          <w:color w:val="auto"/>
          <w:u w:val="single"/>
          <w:lang w:val="nl-NL"/>
        </w:rPr>
        <w:t>Junior</w:t>
      </w:r>
      <w:r w:rsidR="000429C4" w:rsidRPr="00A11E94">
        <w:rPr>
          <w:rStyle w:val="IntenseEmphasis"/>
          <w:i w:val="0"/>
          <w:iCs w:val="0"/>
          <w:color w:val="auto"/>
          <w:u w:val="single"/>
          <w:lang w:val="nl-NL"/>
        </w:rPr>
        <w:t>leden</w:t>
      </w:r>
    </w:p>
    <w:p w14:paraId="7E5FBF28" w14:textId="43DAEAE5" w:rsidR="00DD3A50" w:rsidRDefault="000429C4" w:rsidP="000429C4">
      <w:pPr>
        <w:rPr>
          <w:rStyle w:val="IntenseEmphasis"/>
          <w:i w:val="0"/>
          <w:iCs w:val="0"/>
          <w:color w:val="auto"/>
          <w:lang w:val="nl-NL"/>
        </w:rPr>
      </w:pPr>
      <w:r w:rsidRPr="00A11E94">
        <w:rPr>
          <w:rStyle w:val="IntenseEmphasis"/>
          <w:i w:val="0"/>
          <w:iCs w:val="0"/>
          <w:color w:val="auto"/>
          <w:lang w:val="nl-NL"/>
        </w:rPr>
        <w:t>H</w:t>
      </w:r>
      <w:r w:rsidR="0090453C" w:rsidRPr="00A11E94">
        <w:rPr>
          <w:rStyle w:val="IntenseEmphasis"/>
          <w:i w:val="0"/>
          <w:iCs w:val="0"/>
          <w:color w:val="auto"/>
          <w:lang w:val="nl-NL"/>
        </w:rPr>
        <w:t xml:space="preserve">et uitgangspunt van </w:t>
      </w:r>
      <w:r w:rsidR="00AD48D4">
        <w:rPr>
          <w:rStyle w:val="IntenseEmphasis"/>
          <w:i w:val="0"/>
          <w:iCs w:val="0"/>
          <w:color w:val="auto"/>
          <w:lang w:val="nl-NL"/>
        </w:rPr>
        <w:t>FSTHS</w:t>
      </w:r>
      <w:r w:rsidR="0090453C" w:rsidRPr="00A11E94">
        <w:rPr>
          <w:rStyle w:val="IntenseEmphasis"/>
          <w:i w:val="0"/>
          <w:iCs w:val="0"/>
          <w:color w:val="auto"/>
          <w:lang w:val="nl-NL"/>
        </w:rPr>
        <w:t xml:space="preserve"> is dat alle juniorleden training krijgen. </w:t>
      </w:r>
      <w:r w:rsidR="00760DD8" w:rsidRPr="00A11E94">
        <w:rPr>
          <w:rStyle w:val="IntenseEmphasis"/>
          <w:i w:val="0"/>
          <w:iCs w:val="0"/>
          <w:color w:val="auto"/>
          <w:lang w:val="nl-NL"/>
        </w:rPr>
        <w:t xml:space="preserve">In deze training zijn </w:t>
      </w:r>
      <w:r w:rsidR="0090453C" w:rsidRPr="00A11E94">
        <w:rPr>
          <w:rStyle w:val="IntenseEmphasis"/>
          <w:i w:val="0"/>
          <w:iCs w:val="0"/>
          <w:color w:val="auto"/>
          <w:lang w:val="nl-NL"/>
        </w:rPr>
        <w:t>de volgende onderdelen opgenomen: warming-up, slagtechniek</w:t>
      </w:r>
      <w:r w:rsidR="00DD3A50" w:rsidRPr="00A11E94">
        <w:rPr>
          <w:rStyle w:val="IntenseEmphasis"/>
          <w:i w:val="0"/>
          <w:iCs w:val="0"/>
          <w:color w:val="auto"/>
          <w:lang w:val="nl-NL"/>
        </w:rPr>
        <w:t xml:space="preserve"> </w:t>
      </w:r>
      <w:r w:rsidR="0090453C" w:rsidRPr="00A11E94">
        <w:rPr>
          <w:rStyle w:val="IntenseEmphasis"/>
          <w:i w:val="0"/>
          <w:iCs w:val="0"/>
          <w:color w:val="auto"/>
          <w:lang w:val="nl-NL"/>
        </w:rPr>
        <w:t xml:space="preserve">/looptechniek/tactiek-training (al dan niet in spelvorm) en partij spelen. </w:t>
      </w:r>
      <w:r w:rsidR="00D56C6D" w:rsidRPr="00A11E94">
        <w:rPr>
          <w:rStyle w:val="IntenseEmphasis"/>
          <w:i w:val="0"/>
          <w:iCs w:val="0"/>
          <w:color w:val="auto"/>
          <w:lang w:val="nl-NL"/>
        </w:rPr>
        <w:t xml:space="preserve">Deelname aan de training is verplicht en </w:t>
      </w:r>
      <w:r w:rsidR="00CD330C" w:rsidRPr="00A11E94">
        <w:rPr>
          <w:rStyle w:val="IntenseEmphasis"/>
          <w:i w:val="0"/>
          <w:iCs w:val="0"/>
          <w:color w:val="auto"/>
          <w:lang w:val="nl-NL"/>
        </w:rPr>
        <w:t xml:space="preserve">er </w:t>
      </w:r>
      <w:r w:rsidR="00D56C6D" w:rsidRPr="00A11E94">
        <w:rPr>
          <w:rStyle w:val="IntenseEmphasis"/>
          <w:i w:val="0"/>
          <w:iCs w:val="0"/>
          <w:color w:val="auto"/>
          <w:lang w:val="nl-NL"/>
        </w:rPr>
        <w:t>kan alleen</w:t>
      </w:r>
      <w:r w:rsidR="00D56C6D" w:rsidRPr="00760DD8">
        <w:rPr>
          <w:rStyle w:val="IntenseEmphasis"/>
          <w:i w:val="0"/>
          <w:iCs w:val="0"/>
          <w:color w:val="auto"/>
          <w:lang w:val="nl-NL"/>
        </w:rPr>
        <w:t xml:space="preserve"> met opgave van reden worden afgemeld bij trainingscoördinator.</w:t>
      </w:r>
    </w:p>
    <w:p w14:paraId="3898DD3B" w14:textId="6FEB4B63" w:rsidR="00DD3A50" w:rsidRDefault="00DD3A50" w:rsidP="000429C4">
      <w:pPr>
        <w:rPr>
          <w:rStyle w:val="IntenseEmphasis"/>
          <w:i w:val="0"/>
          <w:iCs w:val="0"/>
          <w:color w:val="auto"/>
          <w:lang w:val="nl-NL"/>
        </w:rPr>
      </w:pPr>
      <w:r w:rsidRPr="00DD3A50">
        <w:rPr>
          <w:rStyle w:val="IntenseEmphasis"/>
          <w:i w:val="0"/>
          <w:iCs w:val="0"/>
          <w:color w:val="auto"/>
          <w:lang w:val="nl-NL"/>
        </w:rPr>
        <w:t xml:space="preserve">De jeugd wordt opgedeeld in </w:t>
      </w:r>
      <w:r>
        <w:rPr>
          <w:rStyle w:val="IntenseEmphasis"/>
          <w:i w:val="0"/>
          <w:iCs w:val="0"/>
          <w:color w:val="auto"/>
          <w:lang w:val="nl-NL"/>
        </w:rPr>
        <w:t xml:space="preserve">groepen, zodat op basis van sterkte en leeftijd gelijkwaardige groepen ontstaan. </w:t>
      </w:r>
      <w:r w:rsidR="000D5514">
        <w:rPr>
          <w:rStyle w:val="IntenseEmphasis"/>
          <w:i w:val="0"/>
          <w:iCs w:val="0"/>
          <w:color w:val="auto"/>
          <w:lang w:val="nl-NL"/>
        </w:rPr>
        <w:t>Afhankelijk van de grootte van de groep kan ook een splitsing in een competitie en een recreatieve groep worden gedaan.</w:t>
      </w:r>
    </w:p>
    <w:p w14:paraId="1B8FB59E" w14:textId="5CFCB80A" w:rsidR="00235DF3" w:rsidRPr="00157FF1" w:rsidRDefault="00235DF3" w:rsidP="000429C4">
      <w:pPr>
        <w:rPr>
          <w:rStyle w:val="IntenseEmphasis"/>
          <w:i w:val="0"/>
          <w:iCs w:val="0"/>
          <w:color w:val="FF0000"/>
          <w:lang w:val="nl-NL"/>
        </w:rPr>
      </w:pPr>
      <w:r w:rsidRPr="00157FF1">
        <w:rPr>
          <w:rStyle w:val="IntenseEmphasis"/>
          <w:i w:val="0"/>
          <w:iCs w:val="0"/>
          <w:color w:val="FF0000"/>
          <w:lang w:val="nl-NL"/>
        </w:rPr>
        <w:t xml:space="preserve">De jongere jeugd krijgt op zaterdagochtend in sporthal “De </w:t>
      </w:r>
      <w:proofErr w:type="spellStart"/>
      <w:r w:rsidRPr="00157FF1">
        <w:rPr>
          <w:rStyle w:val="IntenseEmphasis"/>
          <w:i w:val="0"/>
          <w:iCs w:val="0"/>
          <w:color w:val="FF0000"/>
          <w:lang w:val="nl-NL"/>
        </w:rPr>
        <w:t>Zeine</w:t>
      </w:r>
      <w:proofErr w:type="spellEnd"/>
      <w:r w:rsidRPr="00157FF1">
        <w:rPr>
          <w:rStyle w:val="IntenseEmphasis"/>
          <w:i w:val="0"/>
          <w:iCs w:val="0"/>
          <w:color w:val="FF0000"/>
          <w:lang w:val="nl-NL"/>
        </w:rPr>
        <w:t>” training.</w:t>
      </w:r>
      <w:r w:rsidRPr="00157FF1">
        <w:rPr>
          <w:rStyle w:val="IntenseEmphasis"/>
          <w:i w:val="0"/>
          <w:iCs w:val="0"/>
          <w:color w:val="FF0000"/>
          <w:lang w:val="nl-NL"/>
        </w:rPr>
        <w:br/>
        <w:t>De oudere jeugd krijgt op donderdagavond in sporthal “De Slagen” training.</w:t>
      </w:r>
    </w:p>
    <w:p w14:paraId="5943554A" w14:textId="14C0B454" w:rsidR="0090453C" w:rsidRDefault="00DD3A50" w:rsidP="00DD3A50">
      <w:pPr>
        <w:pStyle w:val="NoSpacing"/>
        <w:rPr>
          <w:rStyle w:val="IntenseEmphasis"/>
          <w:i w:val="0"/>
          <w:lang w:val="nl-NL"/>
        </w:rPr>
      </w:pPr>
      <w:r w:rsidRPr="00DD3A50">
        <w:rPr>
          <w:rStyle w:val="IntenseEmphasis"/>
          <w:i w:val="0"/>
          <w:iCs w:val="0"/>
          <w:color w:val="auto"/>
          <w:lang w:val="nl-NL"/>
        </w:rPr>
        <w:lastRenderedPageBreak/>
        <w:t xml:space="preserve">De jeugd </w:t>
      </w:r>
      <w:r w:rsidRPr="00E847C2">
        <w:rPr>
          <w:lang w:val="nl-NL"/>
        </w:rPr>
        <w:t>wordt gestimuleerd om n</w:t>
      </w:r>
      <w:r w:rsidR="0090453C" w:rsidRPr="00E847C2">
        <w:rPr>
          <w:lang w:val="nl-NL"/>
        </w:rPr>
        <w:t xml:space="preserve">a enige oefening </w:t>
      </w:r>
      <w:r w:rsidRPr="00E847C2">
        <w:rPr>
          <w:lang w:val="nl-NL"/>
        </w:rPr>
        <w:t xml:space="preserve">mee te </w:t>
      </w:r>
      <w:r w:rsidR="0090453C" w:rsidRPr="00E847C2">
        <w:rPr>
          <w:lang w:val="nl-NL"/>
        </w:rPr>
        <w:t xml:space="preserve">doen aan de competitie. Het is </w:t>
      </w:r>
      <w:r w:rsidRPr="00E847C2">
        <w:rPr>
          <w:lang w:val="nl-NL"/>
        </w:rPr>
        <w:t xml:space="preserve">echter </w:t>
      </w:r>
      <w:r w:rsidR="0090453C" w:rsidRPr="00E847C2">
        <w:rPr>
          <w:lang w:val="nl-NL"/>
        </w:rPr>
        <w:t>niet verplicht. Deze wedstrijden worden in het weekend gespeeld. De thuisweds</w:t>
      </w:r>
      <w:r w:rsidR="0090453C" w:rsidRPr="00A11E94">
        <w:rPr>
          <w:lang w:val="nl-NL"/>
        </w:rPr>
        <w:t xml:space="preserve">trijden </w:t>
      </w:r>
      <w:r w:rsidR="00CD330C" w:rsidRPr="00A11E94">
        <w:rPr>
          <w:lang w:val="nl-NL"/>
        </w:rPr>
        <w:t xml:space="preserve">zijn </w:t>
      </w:r>
      <w:r w:rsidR="0090453C" w:rsidRPr="00A11E94">
        <w:rPr>
          <w:lang w:val="nl-NL"/>
        </w:rPr>
        <w:t>altijd op zaterdagochtend</w:t>
      </w:r>
      <w:r w:rsidR="00235DF3" w:rsidRPr="00A11E94">
        <w:rPr>
          <w:lang w:val="nl-NL"/>
        </w:rPr>
        <w:t>.</w:t>
      </w:r>
    </w:p>
    <w:p w14:paraId="230FB645" w14:textId="77777777" w:rsidR="00D56C6D" w:rsidRPr="000429C4" w:rsidRDefault="00D56C6D" w:rsidP="00DD3A50">
      <w:pPr>
        <w:pStyle w:val="NoSpacing"/>
        <w:rPr>
          <w:rStyle w:val="IntenseEmphasis"/>
          <w:i w:val="0"/>
          <w:lang w:val="nl-NL"/>
        </w:rPr>
      </w:pPr>
    </w:p>
    <w:p w14:paraId="00849F2C" w14:textId="2ED6A33B" w:rsidR="00DD3A50" w:rsidRPr="00E847C2" w:rsidRDefault="00CF12E0" w:rsidP="00DD3A50">
      <w:pPr>
        <w:rPr>
          <w:rStyle w:val="IntenseEmphasis"/>
          <w:i w:val="0"/>
          <w:iCs w:val="0"/>
          <w:color w:val="auto"/>
          <w:u w:val="single"/>
          <w:lang w:val="nl-NL"/>
        </w:rPr>
      </w:pPr>
      <w:r>
        <w:rPr>
          <w:rStyle w:val="IntenseEmphasis"/>
          <w:i w:val="0"/>
          <w:iCs w:val="0"/>
          <w:color w:val="auto"/>
          <w:u w:val="single"/>
          <w:lang w:val="nl-NL"/>
        </w:rPr>
        <w:t>Seniorleden</w:t>
      </w:r>
    </w:p>
    <w:p w14:paraId="7ADB1AAC" w14:textId="7E754DD1" w:rsidR="00DD3A50" w:rsidRPr="00E847C2" w:rsidRDefault="00DD3A50" w:rsidP="00DD3A50">
      <w:pPr>
        <w:rPr>
          <w:rStyle w:val="IntenseEmphasis"/>
          <w:i w:val="0"/>
          <w:iCs w:val="0"/>
          <w:color w:val="auto"/>
          <w:lang w:val="nl-NL"/>
        </w:rPr>
      </w:pPr>
      <w:r w:rsidRPr="00E847C2">
        <w:rPr>
          <w:rStyle w:val="IntenseEmphasis"/>
          <w:i w:val="0"/>
          <w:iCs w:val="0"/>
          <w:color w:val="auto"/>
          <w:lang w:val="nl-NL"/>
        </w:rPr>
        <w:t>Voor nieuwe seniorleden wordt op de donderdagavond gedurende minimaal de eerste weken tussen 20:30 en 21:30 uur training aangeboden. Hiervoor zullen maximaal 2 banen kunnen worden gereserveerd.</w:t>
      </w:r>
    </w:p>
    <w:p w14:paraId="5491EE17" w14:textId="75A10FCF" w:rsidR="00A11E94" w:rsidRDefault="00DD3A50" w:rsidP="00DD3A50">
      <w:pPr>
        <w:rPr>
          <w:rStyle w:val="IntenseEmphasis"/>
          <w:i w:val="0"/>
          <w:iCs w:val="0"/>
          <w:color w:val="auto"/>
          <w:lang w:val="nl-NL"/>
        </w:rPr>
      </w:pPr>
      <w:r w:rsidRPr="00E847C2">
        <w:rPr>
          <w:rStyle w:val="IntenseEmphasis"/>
          <w:i w:val="0"/>
          <w:iCs w:val="0"/>
          <w:color w:val="auto"/>
          <w:lang w:val="nl-NL"/>
        </w:rPr>
        <w:t xml:space="preserve">Ook voor seniorleden is </w:t>
      </w:r>
      <w:r w:rsidRPr="00A11E94">
        <w:rPr>
          <w:rStyle w:val="IntenseEmphasis"/>
          <w:i w:val="0"/>
          <w:iCs w:val="0"/>
          <w:color w:val="auto"/>
          <w:lang w:val="nl-NL"/>
        </w:rPr>
        <w:t xml:space="preserve">structurele training essentieel voor </w:t>
      </w:r>
      <w:r w:rsidR="00AD48D4">
        <w:rPr>
          <w:rStyle w:val="IntenseEmphasis"/>
          <w:i w:val="0"/>
          <w:iCs w:val="0"/>
          <w:color w:val="auto"/>
          <w:lang w:val="nl-NL"/>
        </w:rPr>
        <w:t>FSTHS</w:t>
      </w:r>
      <w:r w:rsidRPr="00A11E94">
        <w:rPr>
          <w:rStyle w:val="IntenseEmphasis"/>
          <w:i w:val="0"/>
          <w:iCs w:val="0"/>
          <w:color w:val="auto"/>
          <w:lang w:val="nl-NL"/>
        </w:rPr>
        <w:t xml:space="preserve">. Deze training wordt in eerste instantie aangeboden </w:t>
      </w:r>
      <w:r w:rsidR="00CD330C" w:rsidRPr="00A11E94">
        <w:rPr>
          <w:rStyle w:val="IntenseEmphasis"/>
          <w:i w:val="0"/>
          <w:iCs w:val="0"/>
          <w:color w:val="auto"/>
          <w:lang w:val="nl-NL"/>
        </w:rPr>
        <w:t>aan</w:t>
      </w:r>
      <w:r w:rsidRPr="00A11E94">
        <w:rPr>
          <w:rStyle w:val="IntenseEmphasis"/>
          <w:i w:val="0"/>
          <w:iCs w:val="0"/>
          <w:color w:val="auto"/>
          <w:lang w:val="nl-NL"/>
        </w:rPr>
        <w:t xml:space="preserve"> competitiespelers en wordt aangevuld met andere geïnteresseerde </w:t>
      </w:r>
      <w:r w:rsidR="00CD330C" w:rsidRPr="00A11E94">
        <w:rPr>
          <w:rStyle w:val="IntenseEmphasis"/>
          <w:i w:val="0"/>
          <w:iCs w:val="0"/>
          <w:color w:val="auto"/>
          <w:lang w:val="nl-NL"/>
        </w:rPr>
        <w:t>recreanten</w:t>
      </w:r>
      <w:r w:rsidRPr="00A11E94">
        <w:rPr>
          <w:rStyle w:val="IntenseEmphasis"/>
          <w:i w:val="0"/>
          <w:iCs w:val="0"/>
          <w:color w:val="auto"/>
          <w:lang w:val="nl-NL"/>
        </w:rPr>
        <w:t>.</w:t>
      </w:r>
      <w:r w:rsidRPr="00E847C2">
        <w:rPr>
          <w:rStyle w:val="IntenseEmphasis"/>
          <w:i w:val="0"/>
          <w:iCs w:val="0"/>
          <w:color w:val="auto"/>
          <w:lang w:val="nl-NL"/>
        </w:rPr>
        <w:t xml:space="preserve"> </w:t>
      </w:r>
    </w:p>
    <w:p w14:paraId="429B2176" w14:textId="798353E5" w:rsidR="00DD3A50" w:rsidRDefault="00235DF3" w:rsidP="00DD3A50">
      <w:pPr>
        <w:rPr>
          <w:rStyle w:val="IntenseEmphasis"/>
          <w:i w:val="0"/>
          <w:iCs w:val="0"/>
          <w:color w:val="auto"/>
          <w:lang w:val="nl-NL"/>
        </w:rPr>
      </w:pPr>
      <w:r w:rsidRPr="00124A2A">
        <w:rPr>
          <w:lang w:val="nl-NL"/>
        </w:rPr>
        <w:t xml:space="preserve">De training wordt op dinsdagavond gegeven in sporthal “De </w:t>
      </w:r>
      <w:proofErr w:type="spellStart"/>
      <w:r w:rsidRPr="00124A2A">
        <w:rPr>
          <w:lang w:val="nl-NL"/>
        </w:rPr>
        <w:t>Zeine</w:t>
      </w:r>
      <w:proofErr w:type="spellEnd"/>
      <w:r w:rsidRPr="00124A2A">
        <w:rPr>
          <w:lang w:val="nl-NL"/>
        </w:rPr>
        <w:t xml:space="preserve">”. </w:t>
      </w:r>
    </w:p>
    <w:p w14:paraId="298DDE68" w14:textId="3F2F04FB" w:rsidR="00D839C2" w:rsidRPr="00924AF5" w:rsidRDefault="0065186E" w:rsidP="00D56C6D">
      <w:pPr>
        <w:pStyle w:val="ListParagraph"/>
        <w:spacing w:after="0" w:line="264" w:lineRule="auto"/>
        <w:ind w:left="0"/>
        <w:rPr>
          <w:rStyle w:val="IntenseEmphasis"/>
          <w:color w:val="70AD47" w:themeColor="accent6"/>
          <w:lang w:val="nl-NL"/>
        </w:rPr>
      </w:pPr>
      <w:r>
        <w:rPr>
          <w:rStyle w:val="IntenseEmphasis"/>
          <w:color w:val="70AD47" w:themeColor="accent6"/>
          <w:lang w:val="nl-NL"/>
        </w:rPr>
        <w:t>2.1</w:t>
      </w:r>
      <w:r w:rsidR="00124A2A">
        <w:rPr>
          <w:rStyle w:val="IntenseEmphasis"/>
          <w:color w:val="70AD47" w:themeColor="accent6"/>
          <w:lang w:val="nl-NL"/>
        </w:rPr>
        <w:t>0</w:t>
      </w:r>
      <w:r w:rsidR="00D56C6D" w:rsidRPr="00924AF5">
        <w:rPr>
          <w:rStyle w:val="IntenseEmphasis"/>
          <w:color w:val="70AD47" w:themeColor="accent6"/>
          <w:lang w:val="nl-NL"/>
        </w:rPr>
        <w:tab/>
      </w:r>
      <w:r w:rsidR="00D839C2" w:rsidRPr="00924AF5">
        <w:rPr>
          <w:rStyle w:val="IntenseEmphasis"/>
          <w:color w:val="70AD47" w:themeColor="accent6"/>
          <w:lang w:val="nl-NL"/>
        </w:rPr>
        <w:t>Eigendommen van leden</w:t>
      </w:r>
    </w:p>
    <w:p w14:paraId="73735920" w14:textId="7826302A" w:rsidR="00D56C6D" w:rsidRDefault="00D56C6D" w:rsidP="00D56C6D">
      <w:pPr>
        <w:rPr>
          <w:rStyle w:val="IntenseEmphasis"/>
          <w:i w:val="0"/>
          <w:iCs w:val="0"/>
          <w:color w:val="auto"/>
          <w:lang w:val="nl-NL"/>
        </w:rPr>
      </w:pPr>
      <w:r w:rsidRPr="00E847C2">
        <w:rPr>
          <w:rStyle w:val="IntenseEmphasis"/>
          <w:i w:val="0"/>
          <w:iCs w:val="0"/>
          <w:color w:val="auto"/>
          <w:lang w:val="nl-NL"/>
        </w:rPr>
        <w:t xml:space="preserve">Het bestuur kan </w:t>
      </w:r>
      <w:r w:rsidRPr="00124A2A">
        <w:rPr>
          <w:rStyle w:val="IntenseEmphasis"/>
          <w:i w:val="0"/>
          <w:iCs w:val="0"/>
          <w:color w:val="auto"/>
          <w:lang w:val="nl-NL"/>
        </w:rPr>
        <w:t xml:space="preserve">niet aansprakelijk worden gesteld voor beschadiging of diefstal van </w:t>
      </w:r>
      <w:r w:rsidR="00235DF3" w:rsidRPr="00124A2A">
        <w:rPr>
          <w:rStyle w:val="IntenseEmphasis"/>
          <w:i w:val="0"/>
          <w:iCs w:val="0"/>
          <w:color w:val="auto"/>
          <w:lang w:val="nl-NL"/>
        </w:rPr>
        <w:t xml:space="preserve">eigendommen van </w:t>
      </w:r>
      <w:r w:rsidRPr="00124A2A">
        <w:rPr>
          <w:rStyle w:val="IntenseEmphasis"/>
          <w:i w:val="0"/>
          <w:iCs w:val="0"/>
          <w:color w:val="auto"/>
          <w:lang w:val="nl-NL"/>
        </w:rPr>
        <w:t xml:space="preserve">leden. Tevens kan het bestuur niet aansprakelijk worden gesteld voor de beschadiging of diefstal van eigendommen van derden, toegebracht door leden van </w:t>
      </w:r>
      <w:r w:rsidR="00AD48D4">
        <w:rPr>
          <w:rStyle w:val="IntenseEmphasis"/>
          <w:i w:val="0"/>
          <w:iCs w:val="0"/>
          <w:color w:val="auto"/>
          <w:lang w:val="nl-NL"/>
        </w:rPr>
        <w:t>FSTHS</w:t>
      </w:r>
      <w:r w:rsidRPr="00124A2A">
        <w:rPr>
          <w:rStyle w:val="IntenseEmphasis"/>
          <w:i w:val="0"/>
          <w:iCs w:val="0"/>
          <w:color w:val="auto"/>
          <w:lang w:val="nl-NL"/>
        </w:rPr>
        <w:t>.</w:t>
      </w:r>
      <w:r w:rsidRPr="00E847C2">
        <w:rPr>
          <w:rStyle w:val="IntenseEmphasis"/>
          <w:i w:val="0"/>
          <w:iCs w:val="0"/>
          <w:color w:val="auto"/>
          <w:lang w:val="nl-NL"/>
        </w:rPr>
        <w:t xml:space="preserve"> </w:t>
      </w:r>
    </w:p>
    <w:p w14:paraId="429A01D7" w14:textId="46A92556" w:rsidR="00D839C2" w:rsidRPr="00924AF5" w:rsidRDefault="00D56C6D" w:rsidP="00D56C6D">
      <w:pPr>
        <w:pStyle w:val="ListParagraph"/>
        <w:spacing w:after="0" w:line="264" w:lineRule="auto"/>
        <w:ind w:left="0"/>
        <w:rPr>
          <w:rStyle w:val="IntenseEmphasis"/>
          <w:color w:val="70AD47" w:themeColor="accent6"/>
          <w:lang w:val="nl-NL"/>
        </w:rPr>
      </w:pPr>
      <w:r w:rsidRPr="00924AF5">
        <w:rPr>
          <w:rStyle w:val="IntenseEmphasis"/>
          <w:color w:val="70AD47" w:themeColor="accent6"/>
          <w:lang w:val="nl-NL"/>
        </w:rPr>
        <w:t>2.</w:t>
      </w:r>
      <w:r w:rsidR="0065186E">
        <w:rPr>
          <w:rStyle w:val="IntenseEmphasis"/>
          <w:color w:val="70AD47" w:themeColor="accent6"/>
          <w:lang w:val="nl-NL"/>
        </w:rPr>
        <w:t>1</w:t>
      </w:r>
      <w:r w:rsidR="00124A2A">
        <w:rPr>
          <w:rStyle w:val="IntenseEmphasis"/>
          <w:color w:val="70AD47" w:themeColor="accent6"/>
          <w:lang w:val="nl-NL"/>
        </w:rPr>
        <w:t>1</w:t>
      </w:r>
      <w:r w:rsidRPr="00924AF5">
        <w:rPr>
          <w:rStyle w:val="IntenseEmphasis"/>
          <w:color w:val="70AD47" w:themeColor="accent6"/>
          <w:lang w:val="nl-NL"/>
        </w:rPr>
        <w:tab/>
      </w:r>
      <w:r w:rsidR="00924AF5">
        <w:rPr>
          <w:rStyle w:val="IntenseEmphasis"/>
          <w:color w:val="70AD47" w:themeColor="accent6"/>
          <w:lang w:val="nl-NL"/>
        </w:rPr>
        <w:t>Boetes en schorsing</w:t>
      </w:r>
    </w:p>
    <w:p w14:paraId="4D040E1B" w14:textId="77777777" w:rsidR="00D839C2" w:rsidRPr="00760DD8" w:rsidRDefault="00D839C2" w:rsidP="00D839C2">
      <w:pPr>
        <w:spacing w:after="0" w:line="264" w:lineRule="auto"/>
        <w:rPr>
          <w:rStyle w:val="IntenseEmphasis"/>
          <w:i w:val="0"/>
          <w:color w:val="auto"/>
          <w:lang w:val="nl-NL"/>
        </w:rPr>
      </w:pPr>
      <w:r w:rsidRPr="00760DD8">
        <w:rPr>
          <w:rStyle w:val="IntenseEmphasis"/>
          <w:i w:val="0"/>
          <w:color w:val="auto"/>
          <w:lang w:val="nl-NL"/>
        </w:rPr>
        <w:t>Het bestuur is bevoegd tot vervallen verklaren van het lidmaatschap bij:</w:t>
      </w:r>
    </w:p>
    <w:p w14:paraId="2F9DFAD3" w14:textId="33D96F5A" w:rsidR="00D839C2" w:rsidRPr="00760DD8" w:rsidRDefault="000D5514" w:rsidP="00177DDB">
      <w:pPr>
        <w:pStyle w:val="ListParagraph"/>
        <w:numPr>
          <w:ilvl w:val="0"/>
          <w:numId w:val="16"/>
        </w:numPr>
        <w:spacing w:after="0" w:line="264" w:lineRule="auto"/>
        <w:rPr>
          <w:rStyle w:val="IntenseEmphasis"/>
          <w:i w:val="0"/>
          <w:color w:val="auto"/>
          <w:lang w:val="nl-NL"/>
        </w:rPr>
      </w:pPr>
      <w:r>
        <w:rPr>
          <w:rStyle w:val="IntenseEmphasis"/>
          <w:i w:val="0"/>
          <w:color w:val="auto"/>
          <w:lang w:val="nl-NL"/>
        </w:rPr>
        <w:t>E</w:t>
      </w:r>
      <w:r w:rsidR="00D839C2" w:rsidRPr="00760DD8">
        <w:rPr>
          <w:rStyle w:val="IntenseEmphasis"/>
          <w:i w:val="0"/>
          <w:color w:val="auto"/>
          <w:lang w:val="nl-NL"/>
        </w:rPr>
        <w:t>en contributie</w:t>
      </w:r>
      <w:r w:rsidR="00D56C6D" w:rsidRPr="00760DD8">
        <w:rPr>
          <w:rStyle w:val="IntenseEmphasis"/>
          <w:i w:val="0"/>
          <w:color w:val="auto"/>
          <w:lang w:val="nl-NL"/>
        </w:rPr>
        <w:t>-</w:t>
      </w:r>
      <w:r w:rsidR="00D839C2" w:rsidRPr="00760DD8">
        <w:rPr>
          <w:rStyle w:val="IntenseEmphasis"/>
          <w:i w:val="0"/>
          <w:color w:val="auto"/>
          <w:lang w:val="nl-NL"/>
        </w:rPr>
        <w:t>achterstand van 1 maand, nadat 1 keer een aanmaning is verzonden.</w:t>
      </w:r>
    </w:p>
    <w:p w14:paraId="5AAC4266" w14:textId="791E3DB9" w:rsidR="00D839C2" w:rsidRPr="00760DD8" w:rsidRDefault="00D839C2" w:rsidP="00177DDB">
      <w:pPr>
        <w:pStyle w:val="ListParagraph"/>
        <w:numPr>
          <w:ilvl w:val="0"/>
          <w:numId w:val="16"/>
        </w:numPr>
        <w:spacing w:after="0" w:line="264" w:lineRule="auto"/>
        <w:rPr>
          <w:rStyle w:val="IntenseEmphasis"/>
          <w:i w:val="0"/>
          <w:color w:val="auto"/>
          <w:lang w:val="nl-NL"/>
        </w:rPr>
      </w:pPr>
      <w:r w:rsidRPr="00760DD8">
        <w:rPr>
          <w:rStyle w:val="IntenseEmphasis"/>
          <w:i w:val="0"/>
          <w:color w:val="auto"/>
          <w:lang w:val="nl-NL"/>
        </w:rPr>
        <w:t>Het niet voldoen van de bondscontributie.</w:t>
      </w:r>
    </w:p>
    <w:p w14:paraId="1D7C236A" w14:textId="476E86A2" w:rsidR="00D839C2" w:rsidRPr="00760DD8" w:rsidRDefault="00D839C2" w:rsidP="00177DDB">
      <w:pPr>
        <w:pStyle w:val="ListParagraph"/>
        <w:numPr>
          <w:ilvl w:val="0"/>
          <w:numId w:val="16"/>
        </w:numPr>
        <w:spacing w:after="0" w:line="264" w:lineRule="auto"/>
        <w:rPr>
          <w:rStyle w:val="IntenseEmphasis"/>
          <w:i w:val="0"/>
          <w:color w:val="auto"/>
          <w:lang w:val="nl-NL"/>
        </w:rPr>
      </w:pPr>
      <w:r w:rsidRPr="00760DD8">
        <w:rPr>
          <w:rStyle w:val="IntenseEmphasis"/>
          <w:i w:val="0"/>
          <w:color w:val="auto"/>
          <w:lang w:val="nl-NL"/>
        </w:rPr>
        <w:t>Het niet voldoen van overige financiële verplichtingen.</w:t>
      </w:r>
    </w:p>
    <w:p w14:paraId="762FD6B4" w14:textId="016642B0" w:rsidR="00177DDB" w:rsidRPr="00760DD8" w:rsidRDefault="00177DDB" w:rsidP="00177DDB">
      <w:pPr>
        <w:pStyle w:val="ListParagraph"/>
        <w:numPr>
          <w:ilvl w:val="0"/>
          <w:numId w:val="16"/>
        </w:numPr>
        <w:spacing w:after="0" w:line="264" w:lineRule="auto"/>
        <w:rPr>
          <w:rStyle w:val="IntenseEmphasis"/>
          <w:i w:val="0"/>
          <w:color w:val="auto"/>
          <w:lang w:val="nl-NL"/>
        </w:rPr>
      </w:pPr>
      <w:r w:rsidRPr="00760DD8">
        <w:rPr>
          <w:rStyle w:val="IntenseEmphasis"/>
          <w:i w:val="0"/>
          <w:color w:val="auto"/>
          <w:lang w:val="nl-NL"/>
        </w:rPr>
        <w:t>Het overtreden van een of meerdere artikelen van dit HR.</w:t>
      </w:r>
    </w:p>
    <w:p w14:paraId="62DFCF4D" w14:textId="618102C3" w:rsidR="00177DDB" w:rsidRPr="00760DD8" w:rsidRDefault="00D839C2" w:rsidP="00D839C2">
      <w:pPr>
        <w:spacing w:after="0" w:line="264" w:lineRule="auto"/>
        <w:rPr>
          <w:rStyle w:val="IntenseEmphasis"/>
          <w:i w:val="0"/>
          <w:color w:val="auto"/>
          <w:lang w:val="nl-NL"/>
        </w:rPr>
      </w:pPr>
      <w:r w:rsidRPr="00760DD8">
        <w:rPr>
          <w:rStyle w:val="IntenseEmphasis"/>
          <w:i w:val="0"/>
          <w:color w:val="auto"/>
          <w:lang w:val="nl-NL"/>
        </w:rPr>
        <w:t>Van bondswege aan de vereniging opgelegde boetes kunnen op de overtreder(s) worden verhaald en dienen binnen 14 dagen na kennisgeving door de betrokkene(n) te worden betaald.</w:t>
      </w:r>
    </w:p>
    <w:p w14:paraId="6181782C" w14:textId="1A2F915E" w:rsidR="00AC287E" w:rsidRDefault="00177DDB" w:rsidP="00D839C2">
      <w:pPr>
        <w:spacing w:after="0" w:line="264" w:lineRule="auto"/>
        <w:rPr>
          <w:rStyle w:val="IntenseEmphasis"/>
          <w:i w:val="0"/>
          <w:color w:val="auto"/>
          <w:lang w:val="nl-NL"/>
        </w:rPr>
      </w:pPr>
      <w:r w:rsidRPr="00760DD8">
        <w:rPr>
          <w:rStyle w:val="IntenseEmphasis"/>
          <w:i w:val="0"/>
          <w:color w:val="auto"/>
          <w:lang w:val="nl-NL"/>
        </w:rPr>
        <w:t xml:space="preserve">Ad 4. </w:t>
      </w:r>
      <w:r w:rsidR="007416D8" w:rsidRPr="00760DD8">
        <w:rPr>
          <w:rStyle w:val="IntenseEmphasis"/>
          <w:i w:val="0"/>
          <w:color w:val="auto"/>
          <w:lang w:val="nl-NL"/>
        </w:rPr>
        <w:t xml:space="preserve">In geval van overtreding van een of meerder artikelen van dit HR of in geval van een </w:t>
      </w:r>
      <w:r w:rsidR="007416D8" w:rsidRPr="00124A2A">
        <w:rPr>
          <w:rStyle w:val="IntenseEmphasis"/>
          <w:i w:val="0"/>
          <w:color w:val="auto"/>
          <w:lang w:val="nl-NL"/>
        </w:rPr>
        <w:t>overtreding van de bepaling, volgens dit HR opgemaakt, kan het bestuur de overtreder een waarschuwing geven, een boete opleggen, een lid schorsen of uit het lidmaatschap ontzetten</w:t>
      </w:r>
      <w:r w:rsidR="000C6767" w:rsidRPr="00124A2A">
        <w:rPr>
          <w:rStyle w:val="IntenseEmphasis"/>
          <w:i w:val="0"/>
          <w:color w:val="auto"/>
          <w:lang w:val="nl-NL"/>
        </w:rPr>
        <w:t xml:space="preserve"> (royeren)</w:t>
      </w:r>
      <w:r w:rsidR="007416D8" w:rsidRPr="00124A2A">
        <w:rPr>
          <w:rStyle w:val="IntenseEmphasis"/>
          <w:i w:val="0"/>
          <w:color w:val="auto"/>
          <w:lang w:val="nl-NL"/>
        </w:rPr>
        <w:t xml:space="preserve">. De maatregel </w:t>
      </w:r>
      <w:r w:rsidR="000860FB" w:rsidRPr="00124A2A">
        <w:rPr>
          <w:rStyle w:val="IntenseEmphasis"/>
          <w:i w:val="0"/>
          <w:color w:val="auto"/>
          <w:lang w:val="nl-NL"/>
        </w:rPr>
        <w:t xml:space="preserve">die </w:t>
      </w:r>
      <w:r w:rsidR="007416D8" w:rsidRPr="00124A2A">
        <w:rPr>
          <w:rStyle w:val="IntenseEmphasis"/>
          <w:i w:val="0"/>
          <w:color w:val="auto"/>
          <w:lang w:val="nl-NL"/>
        </w:rPr>
        <w:t>wordt genome</w:t>
      </w:r>
      <w:r w:rsidR="000860FB" w:rsidRPr="00124A2A">
        <w:rPr>
          <w:rStyle w:val="IntenseEmphasis"/>
          <w:i w:val="0"/>
          <w:color w:val="auto"/>
          <w:lang w:val="nl-NL"/>
        </w:rPr>
        <w:t>n</w:t>
      </w:r>
      <w:r w:rsidR="007416D8" w:rsidRPr="00124A2A">
        <w:rPr>
          <w:rStyle w:val="IntenseEmphasis"/>
          <w:i w:val="0"/>
          <w:color w:val="auto"/>
          <w:lang w:val="nl-NL"/>
        </w:rPr>
        <w:t xml:space="preserve"> </w:t>
      </w:r>
      <w:r w:rsidR="000860FB" w:rsidRPr="00124A2A">
        <w:rPr>
          <w:rStyle w:val="IntenseEmphasis"/>
          <w:i w:val="0"/>
          <w:color w:val="auto"/>
          <w:lang w:val="nl-NL"/>
        </w:rPr>
        <w:t xml:space="preserve">is </w:t>
      </w:r>
      <w:r w:rsidR="007416D8" w:rsidRPr="00124A2A">
        <w:rPr>
          <w:rStyle w:val="IntenseEmphasis"/>
          <w:i w:val="0"/>
          <w:color w:val="auto"/>
          <w:lang w:val="nl-NL"/>
        </w:rPr>
        <w:t xml:space="preserve">afhankelijk van de overtreding en wordt per geval bepaald door het bestuur. </w:t>
      </w:r>
      <w:r w:rsidR="00026106" w:rsidRPr="00124A2A">
        <w:rPr>
          <w:rStyle w:val="IntenseEmphasis"/>
          <w:i w:val="0"/>
          <w:color w:val="auto"/>
          <w:lang w:val="nl-NL"/>
        </w:rPr>
        <w:t>Royeren</w:t>
      </w:r>
      <w:r w:rsidR="007416D8" w:rsidRPr="00124A2A">
        <w:rPr>
          <w:rStyle w:val="IntenseEmphasis"/>
          <w:i w:val="0"/>
          <w:color w:val="auto"/>
          <w:lang w:val="nl-NL"/>
        </w:rPr>
        <w:t xml:space="preserve"> is alleen mogelijk </w:t>
      </w:r>
      <w:r w:rsidR="00026106" w:rsidRPr="00124A2A">
        <w:rPr>
          <w:rStyle w:val="IntenseEmphasis"/>
          <w:i w:val="0"/>
          <w:color w:val="auto"/>
          <w:lang w:val="nl-NL"/>
        </w:rPr>
        <w:t>als</w:t>
      </w:r>
      <w:r w:rsidR="007416D8" w:rsidRPr="00124A2A">
        <w:rPr>
          <w:rStyle w:val="IntenseEmphasis"/>
          <w:i w:val="0"/>
          <w:color w:val="auto"/>
          <w:lang w:val="nl-NL"/>
        </w:rPr>
        <w:t xml:space="preserve"> een lid in strijd handelt met statuten, reglementen of </w:t>
      </w:r>
      <w:r w:rsidR="00AD48D4">
        <w:rPr>
          <w:rStyle w:val="IntenseEmphasis"/>
          <w:i w:val="0"/>
          <w:color w:val="auto"/>
          <w:lang w:val="nl-NL"/>
        </w:rPr>
        <w:t>FSTHS</w:t>
      </w:r>
      <w:r w:rsidR="007416D8" w:rsidRPr="00124A2A">
        <w:rPr>
          <w:rStyle w:val="IntenseEmphasis"/>
          <w:i w:val="0"/>
          <w:color w:val="auto"/>
          <w:lang w:val="nl-NL"/>
        </w:rPr>
        <w:t xml:space="preserve"> op onredelijke wijze benadeelt. Van elke strafmaatregel zal het bestuur een schriftelijke </w:t>
      </w:r>
      <w:r w:rsidR="00AC287E" w:rsidRPr="00124A2A">
        <w:rPr>
          <w:rStyle w:val="IntenseEmphasis"/>
          <w:i w:val="0"/>
          <w:color w:val="auto"/>
          <w:lang w:val="nl-NL"/>
        </w:rPr>
        <w:t>mededeling doen aan betrokkene.</w:t>
      </w:r>
    </w:p>
    <w:p w14:paraId="2DE89280" w14:textId="77777777" w:rsidR="002A5664" w:rsidRPr="00124A2A" w:rsidRDefault="002A5664" w:rsidP="00D839C2">
      <w:pPr>
        <w:spacing w:after="0" w:line="264" w:lineRule="auto"/>
        <w:rPr>
          <w:rStyle w:val="IntenseEmphasis"/>
          <w:i w:val="0"/>
          <w:color w:val="auto"/>
          <w:lang w:val="nl-NL"/>
        </w:rPr>
      </w:pPr>
    </w:p>
    <w:p w14:paraId="29456894" w14:textId="0BA70511" w:rsidR="00D839C2" w:rsidRPr="00124A2A" w:rsidRDefault="003E4A61" w:rsidP="00AC287E">
      <w:pPr>
        <w:pStyle w:val="Heading4"/>
        <w:rPr>
          <w:rStyle w:val="IntenseEmphasis"/>
          <w:i/>
          <w:iCs/>
          <w:color w:val="70AD47" w:themeColor="accent6"/>
          <w:lang w:val="nl-NL"/>
        </w:rPr>
      </w:pPr>
      <w:r w:rsidRPr="00124A2A">
        <w:rPr>
          <w:rStyle w:val="IntenseEmphasis"/>
          <w:i/>
          <w:iCs/>
          <w:color w:val="70AD47" w:themeColor="accent6"/>
          <w:lang w:val="nl-NL"/>
        </w:rPr>
        <w:t>2.1</w:t>
      </w:r>
      <w:r w:rsidR="0065186E" w:rsidRPr="00124A2A">
        <w:rPr>
          <w:rStyle w:val="IntenseEmphasis"/>
          <w:i/>
          <w:iCs/>
          <w:color w:val="70AD47" w:themeColor="accent6"/>
          <w:lang w:val="nl-NL"/>
        </w:rPr>
        <w:t>3</w:t>
      </w:r>
      <w:r w:rsidR="00AC287E" w:rsidRPr="00124A2A">
        <w:rPr>
          <w:rStyle w:val="IntenseEmphasis"/>
          <w:i/>
          <w:iCs/>
          <w:color w:val="70AD47" w:themeColor="accent6"/>
          <w:lang w:val="nl-NL"/>
        </w:rPr>
        <w:t xml:space="preserve"> </w:t>
      </w:r>
      <w:r w:rsidR="000B2C9D" w:rsidRPr="00124A2A">
        <w:rPr>
          <w:rStyle w:val="IntenseEmphasis"/>
          <w:i/>
          <w:iCs/>
          <w:color w:val="70AD47" w:themeColor="accent6"/>
          <w:lang w:val="nl-NL"/>
        </w:rPr>
        <w:tab/>
      </w:r>
      <w:r w:rsidR="00D839C2" w:rsidRPr="00124A2A">
        <w:rPr>
          <w:rStyle w:val="IntenseEmphasis"/>
          <w:i/>
          <w:iCs/>
          <w:color w:val="70AD47" w:themeColor="accent6"/>
          <w:lang w:val="nl-NL"/>
        </w:rPr>
        <w:t>Beroep</w:t>
      </w:r>
    </w:p>
    <w:p w14:paraId="4C2E3C90" w14:textId="3FC832E6" w:rsidR="007643CF" w:rsidRDefault="00AC287E" w:rsidP="00AC287E">
      <w:pPr>
        <w:pStyle w:val="NoSpacing"/>
        <w:rPr>
          <w:rStyle w:val="IntenseEmphasis"/>
          <w:i w:val="0"/>
          <w:iCs w:val="0"/>
          <w:color w:val="auto"/>
          <w:lang w:val="nl-NL"/>
        </w:rPr>
      </w:pPr>
      <w:r w:rsidRPr="00124A2A">
        <w:rPr>
          <w:rStyle w:val="IntenseEmphasis"/>
          <w:i w:val="0"/>
          <w:iCs w:val="0"/>
          <w:color w:val="auto"/>
          <w:lang w:val="nl-NL"/>
        </w:rPr>
        <w:t xml:space="preserve">Het lid heeft recht om in beroep te gaan tegen een </w:t>
      </w:r>
      <w:r w:rsidR="00026106" w:rsidRPr="00124A2A">
        <w:rPr>
          <w:rStyle w:val="IntenseEmphasis"/>
          <w:i w:val="0"/>
          <w:iCs w:val="0"/>
          <w:color w:val="auto"/>
          <w:lang w:val="nl-NL"/>
        </w:rPr>
        <w:t>royering</w:t>
      </w:r>
      <w:r w:rsidRPr="00124A2A">
        <w:rPr>
          <w:rStyle w:val="IntenseEmphasis"/>
          <w:i w:val="0"/>
          <w:iCs w:val="0"/>
          <w:color w:val="auto"/>
          <w:lang w:val="nl-NL"/>
        </w:rPr>
        <w:t>. De</w:t>
      </w:r>
      <w:r w:rsidRPr="00E847C2">
        <w:rPr>
          <w:rStyle w:val="IntenseEmphasis"/>
          <w:i w:val="0"/>
          <w:iCs w:val="0"/>
          <w:color w:val="auto"/>
          <w:lang w:val="nl-NL"/>
        </w:rPr>
        <w:t xml:space="preserve"> beroepsprocedure is geregeld in </w:t>
      </w:r>
      <w:r w:rsidRPr="000860FB">
        <w:rPr>
          <w:rStyle w:val="IntenseEmphasis"/>
          <w:i w:val="0"/>
          <w:iCs w:val="0"/>
          <w:color w:val="auto"/>
          <w:lang w:val="nl-NL"/>
        </w:rPr>
        <w:t>artikel</w:t>
      </w:r>
      <w:r w:rsidR="00177DDB" w:rsidRPr="000860FB">
        <w:rPr>
          <w:rStyle w:val="IntenseEmphasis"/>
          <w:i w:val="0"/>
          <w:iCs w:val="0"/>
          <w:color w:val="auto"/>
          <w:lang w:val="nl-NL"/>
        </w:rPr>
        <w:t xml:space="preserve"> </w:t>
      </w:r>
      <w:r w:rsidR="000860FB" w:rsidRPr="000860FB">
        <w:rPr>
          <w:rStyle w:val="IntenseEmphasis"/>
          <w:i w:val="0"/>
          <w:iCs w:val="0"/>
          <w:color w:val="auto"/>
          <w:lang w:val="nl-NL"/>
        </w:rPr>
        <w:t>4 van</w:t>
      </w:r>
      <w:r w:rsidR="000860FB">
        <w:rPr>
          <w:rStyle w:val="IntenseEmphasis"/>
          <w:i w:val="0"/>
          <w:iCs w:val="0"/>
          <w:color w:val="auto"/>
          <w:lang w:val="nl-NL"/>
        </w:rPr>
        <w:t xml:space="preserve"> de Statuten. T</w:t>
      </w:r>
      <w:r w:rsidR="00177DDB">
        <w:rPr>
          <w:rStyle w:val="IntenseEmphasis"/>
          <w:i w:val="0"/>
          <w:iCs w:val="0"/>
          <w:color w:val="auto"/>
          <w:lang w:val="nl-NL"/>
        </w:rPr>
        <w:t>egen een b</w:t>
      </w:r>
      <w:r w:rsidRPr="00E847C2">
        <w:rPr>
          <w:rStyle w:val="IntenseEmphasis"/>
          <w:i w:val="0"/>
          <w:iCs w:val="0"/>
          <w:color w:val="auto"/>
          <w:lang w:val="nl-NL"/>
        </w:rPr>
        <w:t>oete of schor</w:t>
      </w:r>
      <w:r w:rsidR="00177DDB">
        <w:rPr>
          <w:rStyle w:val="IntenseEmphasis"/>
          <w:i w:val="0"/>
          <w:iCs w:val="0"/>
          <w:color w:val="auto"/>
          <w:lang w:val="nl-NL"/>
        </w:rPr>
        <w:t>s</w:t>
      </w:r>
      <w:r w:rsidRPr="00E847C2">
        <w:rPr>
          <w:rStyle w:val="IntenseEmphasis"/>
          <w:i w:val="0"/>
          <w:iCs w:val="0"/>
          <w:color w:val="auto"/>
          <w:lang w:val="nl-NL"/>
        </w:rPr>
        <w:t xml:space="preserve">ing is geen beroep mogelijk. </w:t>
      </w:r>
    </w:p>
    <w:p w14:paraId="7E55728C" w14:textId="77777777" w:rsidR="007643CF" w:rsidRDefault="007643CF">
      <w:pPr>
        <w:rPr>
          <w:rStyle w:val="IntenseEmphasis"/>
          <w:i w:val="0"/>
          <w:iCs w:val="0"/>
          <w:color w:val="auto"/>
          <w:lang w:val="nl-NL"/>
        </w:rPr>
      </w:pPr>
      <w:r>
        <w:rPr>
          <w:rStyle w:val="IntenseEmphasis"/>
          <w:i w:val="0"/>
          <w:iCs w:val="0"/>
          <w:color w:val="auto"/>
          <w:lang w:val="nl-NL"/>
        </w:rPr>
        <w:br w:type="page"/>
      </w:r>
    </w:p>
    <w:p w14:paraId="1454D518" w14:textId="6174F0F2" w:rsidR="00D839C2" w:rsidRPr="007643CF" w:rsidRDefault="00D839C2" w:rsidP="00D839C2">
      <w:pPr>
        <w:pStyle w:val="Heading2"/>
        <w:rPr>
          <w:rStyle w:val="IntenseEmphasis"/>
          <w:b/>
          <w:bCs/>
          <w:color w:val="70AD47" w:themeColor="accent6"/>
          <w:lang w:val="nl-NL"/>
        </w:rPr>
      </w:pPr>
      <w:r w:rsidRPr="007643CF">
        <w:rPr>
          <w:rStyle w:val="IntenseEmphasis"/>
          <w:b/>
          <w:bCs/>
          <w:color w:val="70AD47" w:themeColor="accent6"/>
          <w:lang w:val="nl-NL"/>
        </w:rPr>
        <w:lastRenderedPageBreak/>
        <w:t xml:space="preserve">3. </w:t>
      </w:r>
      <w:r w:rsidR="000B2C9D" w:rsidRPr="007643CF">
        <w:rPr>
          <w:rStyle w:val="IntenseEmphasis"/>
          <w:b/>
          <w:bCs/>
          <w:color w:val="70AD47" w:themeColor="accent6"/>
          <w:lang w:val="nl-NL"/>
        </w:rPr>
        <w:tab/>
      </w:r>
      <w:r w:rsidRPr="007643CF">
        <w:rPr>
          <w:rStyle w:val="IntenseEmphasis"/>
          <w:b/>
          <w:bCs/>
          <w:color w:val="70AD47" w:themeColor="accent6"/>
          <w:lang w:val="nl-NL"/>
        </w:rPr>
        <w:t>Bestuur</w:t>
      </w:r>
      <w:r w:rsidR="00455D11" w:rsidRPr="007643CF">
        <w:rPr>
          <w:rStyle w:val="IntenseEmphasis"/>
          <w:b/>
          <w:bCs/>
          <w:color w:val="70AD47" w:themeColor="accent6"/>
          <w:lang w:val="nl-NL"/>
        </w:rPr>
        <w:t>,</w:t>
      </w:r>
      <w:r w:rsidRPr="007643CF">
        <w:rPr>
          <w:rStyle w:val="IntenseEmphasis"/>
          <w:b/>
          <w:bCs/>
          <w:color w:val="70AD47" w:themeColor="accent6"/>
          <w:lang w:val="nl-NL"/>
        </w:rPr>
        <w:t xml:space="preserve"> commissies</w:t>
      </w:r>
      <w:r w:rsidR="007238D5" w:rsidRPr="007643CF">
        <w:rPr>
          <w:rStyle w:val="IntenseEmphasis"/>
          <w:b/>
          <w:bCs/>
          <w:color w:val="70AD47" w:themeColor="accent6"/>
          <w:lang w:val="nl-NL"/>
        </w:rPr>
        <w:t xml:space="preserve"> en overige fu</w:t>
      </w:r>
      <w:r w:rsidR="00455D11" w:rsidRPr="007643CF">
        <w:rPr>
          <w:rStyle w:val="IntenseEmphasis"/>
          <w:b/>
          <w:bCs/>
          <w:color w:val="70AD47" w:themeColor="accent6"/>
          <w:lang w:val="nl-NL"/>
        </w:rPr>
        <w:t>n</w:t>
      </w:r>
      <w:r w:rsidR="007238D5" w:rsidRPr="007643CF">
        <w:rPr>
          <w:rStyle w:val="IntenseEmphasis"/>
          <w:b/>
          <w:bCs/>
          <w:color w:val="70AD47" w:themeColor="accent6"/>
          <w:lang w:val="nl-NL"/>
        </w:rPr>
        <w:t>c</w:t>
      </w:r>
      <w:r w:rsidR="00455D11" w:rsidRPr="007643CF">
        <w:rPr>
          <w:rStyle w:val="IntenseEmphasis"/>
          <w:b/>
          <w:bCs/>
          <w:color w:val="70AD47" w:themeColor="accent6"/>
          <w:lang w:val="nl-NL"/>
        </w:rPr>
        <w:t>tionarissen</w:t>
      </w:r>
    </w:p>
    <w:p w14:paraId="54D97849" w14:textId="0252C6A4" w:rsidR="00455D11" w:rsidRPr="00924AF5" w:rsidRDefault="00455D11" w:rsidP="00455D11">
      <w:pPr>
        <w:pStyle w:val="Heading4"/>
        <w:rPr>
          <w:color w:val="70AD47" w:themeColor="accent6"/>
          <w:lang w:val="nl-NL"/>
        </w:rPr>
      </w:pPr>
      <w:r w:rsidRPr="00924AF5">
        <w:rPr>
          <w:color w:val="70AD47" w:themeColor="accent6"/>
          <w:lang w:val="nl-NL"/>
        </w:rPr>
        <w:t xml:space="preserve">3.1 </w:t>
      </w:r>
      <w:r w:rsidR="000B2C9D">
        <w:rPr>
          <w:color w:val="70AD47" w:themeColor="accent6"/>
          <w:lang w:val="nl-NL"/>
        </w:rPr>
        <w:tab/>
      </w:r>
      <w:r w:rsidRPr="00924AF5">
        <w:rPr>
          <w:color w:val="70AD47" w:themeColor="accent6"/>
          <w:lang w:val="nl-NL"/>
        </w:rPr>
        <w:t>Bestuur</w:t>
      </w:r>
    </w:p>
    <w:p w14:paraId="224B16DD" w14:textId="3020CC8F" w:rsidR="006C3166" w:rsidRDefault="00AD48D4" w:rsidP="006C3166">
      <w:pPr>
        <w:rPr>
          <w:lang w:val="nl-NL"/>
        </w:rPr>
      </w:pPr>
      <w:r>
        <w:rPr>
          <w:lang w:val="nl-NL"/>
        </w:rPr>
        <w:t>FSTHS</w:t>
      </w:r>
      <w:r w:rsidR="006C3166" w:rsidRPr="00124A2A">
        <w:rPr>
          <w:lang w:val="nl-NL"/>
        </w:rPr>
        <w:t xml:space="preserve"> heeft een</w:t>
      </w:r>
      <w:r w:rsidR="006C3166">
        <w:rPr>
          <w:lang w:val="nl-NL"/>
        </w:rPr>
        <w:t xml:space="preserve"> bestuur bestaande uit </w:t>
      </w:r>
      <w:r w:rsidR="00026106" w:rsidRPr="00157FF1">
        <w:rPr>
          <w:color w:val="FF0000"/>
          <w:lang w:val="nl-NL"/>
        </w:rPr>
        <w:t>minimaal 5 en maximaal 7</w:t>
      </w:r>
      <w:r w:rsidR="006C3166" w:rsidRPr="00157FF1">
        <w:rPr>
          <w:color w:val="FF0000"/>
          <w:lang w:val="nl-NL"/>
        </w:rPr>
        <w:t xml:space="preserve"> </w:t>
      </w:r>
      <w:r w:rsidR="006C3166">
        <w:rPr>
          <w:lang w:val="nl-NL"/>
        </w:rPr>
        <w:t xml:space="preserve">personen. Het bestuur verdeelt in onderling overleg de functies en stelt de taken van ieder bestuurslid vast. </w:t>
      </w:r>
    </w:p>
    <w:p w14:paraId="7FD4BB1D" w14:textId="2BEFEBE0" w:rsidR="006C3166" w:rsidRDefault="00AD48D4" w:rsidP="006C3166">
      <w:pPr>
        <w:rPr>
          <w:lang w:val="nl-NL"/>
        </w:rPr>
      </w:pPr>
      <w:r>
        <w:rPr>
          <w:lang w:val="nl-NL"/>
        </w:rPr>
        <w:t>FSTHS</w:t>
      </w:r>
      <w:r w:rsidR="006C3166" w:rsidRPr="00124A2A">
        <w:rPr>
          <w:lang w:val="nl-NL"/>
        </w:rPr>
        <w:t xml:space="preserve"> kent</w:t>
      </w:r>
      <w:r w:rsidR="006C3166">
        <w:rPr>
          <w:lang w:val="nl-NL"/>
        </w:rPr>
        <w:t xml:space="preserve"> de volgende functies: </w:t>
      </w:r>
      <w:r w:rsidR="00026106">
        <w:rPr>
          <w:lang w:val="nl-NL"/>
        </w:rPr>
        <w:t>v</w:t>
      </w:r>
      <w:r w:rsidR="006C3166">
        <w:rPr>
          <w:lang w:val="nl-NL"/>
        </w:rPr>
        <w:t xml:space="preserve">oorzitter, </w:t>
      </w:r>
      <w:r w:rsidR="00026106">
        <w:rPr>
          <w:lang w:val="nl-NL"/>
        </w:rPr>
        <w:t>s</w:t>
      </w:r>
      <w:r w:rsidR="006C3166">
        <w:rPr>
          <w:lang w:val="nl-NL"/>
        </w:rPr>
        <w:t xml:space="preserve">ecretaris, </w:t>
      </w:r>
      <w:r w:rsidR="00026106">
        <w:rPr>
          <w:lang w:val="nl-NL"/>
        </w:rPr>
        <w:t>p</w:t>
      </w:r>
      <w:r w:rsidR="000860FB">
        <w:rPr>
          <w:lang w:val="nl-NL"/>
        </w:rPr>
        <w:t xml:space="preserve">enningmeester, </w:t>
      </w:r>
      <w:r w:rsidR="00026106">
        <w:rPr>
          <w:lang w:val="nl-NL"/>
        </w:rPr>
        <w:t>b</w:t>
      </w:r>
      <w:r w:rsidR="000860FB">
        <w:rPr>
          <w:lang w:val="nl-NL"/>
        </w:rPr>
        <w:t>estuurslid</w:t>
      </w:r>
      <w:r w:rsidR="006C3166">
        <w:rPr>
          <w:lang w:val="nl-NL"/>
        </w:rPr>
        <w:t xml:space="preserve"> 1 en </w:t>
      </w:r>
      <w:r w:rsidR="00026106">
        <w:rPr>
          <w:lang w:val="nl-NL"/>
        </w:rPr>
        <w:t>b</w:t>
      </w:r>
      <w:r w:rsidR="006C3166">
        <w:rPr>
          <w:lang w:val="nl-NL"/>
        </w:rPr>
        <w:t>estuurslid 2</w:t>
      </w:r>
      <w:r w:rsidR="00026106">
        <w:rPr>
          <w:lang w:val="nl-NL"/>
        </w:rPr>
        <w:t xml:space="preserve"> </w:t>
      </w:r>
      <w:r w:rsidR="00026106" w:rsidRPr="00157FF1">
        <w:rPr>
          <w:color w:val="FF0000"/>
          <w:lang w:val="nl-NL"/>
        </w:rPr>
        <w:t>en (bij 7 bestuursleden) bestuur</w:t>
      </w:r>
      <w:r w:rsidR="00EC4D9C">
        <w:rPr>
          <w:color w:val="FF0000"/>
          <w:lang w:val="nl-NL"/>
        </w:rPr>
        <w:t>s</w:t>
      </w:r>
      <w:r w:rsidR="00026106" w:rsidRPr="00157FF1">
        <w:rPr>
          <w:color w:val="FF0000"/>
          <w:lang w:val="nl-NL"/>
        </w:rPr>
        <w:t>lid 3 en bestuurslid 4.</w:t>
      </w:r>
    </w:p>
    <w:p w14:paraId="073FEEE3" w14:textId="7CCD8546" w:rsidR="00AE339E" w:rsidRPr="00157FF1" w:rsidRDefault="00AE339E" w:rsidP="006C3166">
      <w:pPr>
        <w:rPr>
          <w:color w:val="FF0000"/>
          <w:lang w:val="nl-NL"/>
        </w:rPr>
      </w:pPr>
      <w:r w:rsidRPr="00157FF1">
        <w:rPr>
          <w:color w:val="FF0000"/>
          <w:lang w:val="nl-NL"/>
        </w:rPr>
        <w:t xml:space="preserve">Vanwege de integratie </w:t>
      </w:r>
      <w:r w:rsidR="00157FF1">
        <w:rPr>
          <w:color w:val="FF0000"/>
          <w:lang w:val="nl-NL"/>
        </w:rPr>
        <w:t>van beide verenigingen</w:t>
      </w:r>
      <w:r w:rsidRPr="00157FF1">
        <w:rPr>
          <w:color w:val="FF0000"/>
          <w:lang w:val="nl-NL"/>
        </w:rPr>
        <w:t xml:space="preserve"> bestaat het bestuur in 2020 zeker uit 7 leden. In principe is het de bedoeling dat dit in 2021 ook zo zal zijn.</w:t>
      </w:r>
    </w:p>
    <w:p w14:paraId="5728DC7A" w14:textId="39DDC0B5" w:rsidR="006C3166" w:rsidRPr="003E4A61" w:rsidRDefault="006C3166" w:rsidP="006C3166">
      <w:pPr>
        <w:rPr>
          <w:lang w:val="nl-NL"/>
        </w:rPr>
      </w:pPr>
      <w:r>
        <w:rPr>
          <w:lang w:val="nl-NL"/>
        </w:rPr>
        <w:t>De volgende</w:t>
      </w:r>
      <w:r w:rsidR="00124A2A">
        <w:rPr>
          <w:lang w:val="nl-NL"/>
        </w:rPr>
        <w:t xml:space="preserve"> </w:t>
      </w:r>
      <w:r>
        <w:rPr>
          <w:lang w:val="nl-NL"/>
        </w:rPr>
        <w:t xml:space="preserve">taken worden onder </w:t>
      </w:r>
      <w:r w:rsidRPr="00124A2A">
        <w:rPr>
          <w:lang w:val="nl-NL"/>
        </w:rPr>
        <w:t xml:space="preserve">de </w:t>
      </w:r>
      <w:r w:rsidR="00026106" w:rsidRPr="00124A2A">
        <w:rPr>
          <w:lang w:val="nl-NL"/>
        </w:rPr>
        <w:t>bestuursleden</w:t>
      </w:r>
      <w:r w:rsidRPr="00124A2A">
        <w:rPr>
          <w:lang w:val="nl-NL"/>
        </w:rPr>
        <w:t xml:space="preserve"> verdeeld</w:t>
      </w:r>
      <w:r>
        <w:rPr>
          <w:lang w:val="nl-NL"/>
        </w:rPr>
        <w:t xml:space="preserve">: </w:t>
      </w:r>
      <w:r w:rsidR="00455D11">
        <w:rPr>
          <w:lang w:val="nl-NL"/>
        </w:rPr>
        <w:t xml:space="preserve">communicatie, </w:t>
      </w:r>
      <w:r w:rsidR="00455D11" w:rsidRPr="003E4A61">
        <w:rPr>
          <w:lang w:val="nl-NL"/>
        </w:rPr>
        <w:t>evenementen, jeugdzaken,</w:t>
      </w:r>
      <w:r w:rsidR="00E05DC1" w:rsidRPr="003E4A61">
        <w:rPr>
          <w:lang w:val="nl-NL"/>
        </w:rPr>
        <w:t xml:space="preserve"> sponsoring, technische zaken, jeugd- en seniorencomp</w:t>
      </w:r>
      <w:r w:rsidR="00455D11" w:rsidRPr="003E4A61">
        <w:rPr>
          <w:lang w:val="nl-NL"/>
        </w:rPr>
        <w:t>etitie</w:t>
      </w:r>
      <w:r w:rsidR="00760DD8" w:rsidRPr="003E4A61">
        <w:rPr>
          <w:lang w:val="nl-NL"/>
        </w:rPr>
        <w:t xml:space="preserve"> en</w:t>
      </w:r>
      <w:r w:rsidR="00455D11" w:rsidRPr="003E4A61">
        <w:rPr>
          <w:lang w:val="nl-NL"/>
        </w:rPr>
        <w:t xml:space="preserve"> activiteiten</w:t>
      </w:r>
      <w:r w:rsidR="00760DD8" w:rsidRPr="003E4A61">
        <w:rPr>
          <w:lang w:val="nl-NL"/>
        </w:rPr>
        <w:t>.</w:t>
      </w:r>
      <w:r w:rsidR="00705006">
        <w:rPr>
          <w:lang w:val="nl-NL"/>
        </w:rPr>
        <w:t xml:space="preserve"> </w:t>
      </w:r>
    </w:p>
    <w:p w14:paraId="1DB24252" w14:textId="3E9926FD" w:rsidR="00455D11" w:rsidRPr="00026106" w:rsidRDefault="00455D11" w:rsidP="006C3166">
      <w:pPr>
        <w:rPr>
          <w:strike/>
          <w:lang w:val="nl-NL"/>
        </w:rPr>
      </w:pPr>
      <w:r w:rsidRPr="003E4A61">
        <w:rPr>
          <w:lang w:val="nl-NL"/>
        </w:rPr>
        <w:t xml:space="preserve">Een uitgebreide beschrijving van de organisatie van </w:t>
      </w:r>
      <w:r w:rsidR="00AD48D4">
        <w:rPr>
          <w:lang w:val="nl-NL"/>
        </w:rPr>
        <w:t>FSTHS</w:t>
      </w:r>
      <w:r w:rsidRPr="003E4A61">
        <w:rPr>
          <w:lang w:val="nl-NL"/>
        </w:rPr>
        <w:t xml:space="preserve"> is in de aparte notitie </w:t>
      </w:r>
      <w:r w:rsidR="00760DD8" w:rsidRPr="003E4A61">
        <w:rPr>
          <w:lang w:val="nl-NL"/>
        </w:rPr>
        <w:t>“Hand</w:t>
      </w:r>
      <w:r w:rsidR="00E05DC1" w:rsidRPr="003E4A61">
        <w:rPr>
          <w:lang w:val="nl-NL"/>
        </w:rPr>
        <w:t xml:space="preserve">boek </w:t>
      </w:r>
      <w:r w:rsidR="00760DD8" w:rsidRPr="003E4A61">
        <w:rPr>
          <w:lang w:val="nl-NL"/>
        </w:rPr>
        <w:t xml:space="preserve"> bestuur en </w:t>
      </w:r>
      <w:r w:rsidR="00E05DC1" w:rsidRPr="003E4A61">
        <w:rPr>
          <w:lang w:val="nl-NL"/>
        </w:rPr>
        <w:t>c</w:t>
      </w:r>
      <w:r w:rsidR="00760DD8" w:rsidRPr="003E4A61">
        <w:rPr>
          <w:lang w:val="nl-NL"/>
        </w:rPr>
        <w:t>ommissie</w:t>
      </w:r>
      <w:r w:rsidR="00E05DC1" w:rsidRPr="003E4A61">
        <w:rPr>
          <w:lang w:val="nl-NL"/>
        </w:rPr>
        <w:t>s</w:t>
      </w:r>
      <w:r w:rsidR="00760DD8" w:rsidRPr="003E4A61">
        <w:rPr>
          <w:lang w:val="nl-NL"/>
        </w:rPr>
        <w:t xml:space="preserve"> FST</w:t>
      </w:r>
      <w:r w:rsidR="00124A2A">
        <w:rPr>
          <w:lang w:val="nl-NL"/>
        </w:rPr>
        <w:t xml:space="preserve"> Waalwijk</w:t>
      </w:r>
      <w:r w:rsidR="00760DD8" w:rsidRPr="003E4A61">
        <w:rPr>
          <w:lang w:val="nl-NL"/>
        </w:rPr>
        <w:t>”</w:t>
      </w:r>
      <w:r w:rsidRPr="003E4A61">
        <w:rPr>
          <w:lang w:val="nl-NL"/>
        </w:rPr>
        <w:t xml:space="preserve"> opgenomen</w:t>
      </w:r>
      <w:r>
        <w:rPr>
          <w:lang w:val="nl-NL"/>
        </w:rPr>
        <w:t xml:space="preserve">. </w:t>
      </w:r>
      <w:r w:rsidR="00124A2A">
        <w:rPr>
          <w:lang w:val="nl-NL"/>
        </w:rPr>
        <w:t xml:space="preserve">Deze wordt in </w:t>
      </w:r>
      <w:r w:rsidR="00124A2A" w:rsidRPr="00157FF1">
        <w:rPr>
          <w:color w:val="FF0000"/>
          <w:lang w:val="nl-NL"/>
        </w:rPr>
        <w:t>de loop van 2020</w:t>
      </w:r>
      <w:r w:rsidR="00422A62" w:rsidRPr="00157FF1">
        <w:rPr>
          <w:color w:val="FF0000"/>
          <w:lang w:val="nl-NL"/>
        </w:rPr>
        <w:t xml:space="preserve"> </w:t>
      </w:r>
      <w:r w:rsidR="00422A62">
        <w:rPr>
          <w:lang w:val="nl-NL"/>
        </w:rPr>
        <w:t>opgesteld.</w:t>
      </w:r>
    </w:p>
    <w:p w14:paraId="145804F2" w14:textId="7FCAAB9C" w:rsidR="00455D11" w:rsidRPr="00924AF5" w:rsidRDefault="006C3166" w:rsidP="006C3166">
      <w:pPr>
        <w:rPr>
          <w:rStyle w:val="IntenseEmphasis"/>
          <w:color w:val="70AD47" w:themeColor="accent6"/>
          <w:lang w:val="nl-NL"/>
        </w:rPr>
      </w:pPr>
      <w:r w:rsidRPr="00924AF5">
        <w:rPr>
          <w:rStyle w:val="IntenseEmphasis"/>
          <w:color w:val="70AD47" w:themeColor="accent6"/>
          <w:lang w:val="nl-NL"/>
        </w:rPr>
        <w:t>3.</w:t>
      </w:r>
      <w:r w:rsidR="00455D11" w:rsidRPr="00924AF5">
        <w:rPr>
          <w:rStyle w:val="IntenseEmphasis"/>
          <w:color w:val="70AD47" w:themeColor="accent6"/>
          <w:lang w:val="nl-NL"/>
        </w:rPr>
        <w:t>2</w:t>
      </w:r>
      <w:r w:rsidRPr="00924AF5">
        <w:rPr>
          <w:rStyle w:val="IntenseEmphasis"/>
          <w:color w:val="70AD47" w:themeColor="accent6"/>
          <w:lang w:val="nl-NL"/>
        </w:rPr>
        <w:t xml:space="preserve"> </w:t>
      </w:r>
      <w:r w:rsidR="000B2C9D">
        <w:rPr>
          <w:rStyle w:val="IntenseEmphasis"/>
          <w:color w:val="70AD47" w:themeColor="accent6"/>
          <w:lang w:val="nl-NL"/>
        </w:rPr>
        <w:tab/>
      </w:r>
      <w:r w:rsidR="00455D11" w:rsidRPr="00924AF5">
        <w:rPr>
          <w:rStyle w:val="IntenseEmphasis"/>
          <w:color w:val="70AD47" w:themeColor="accent6"/>
          <w:lang w:val="nl-NL"/>
        </w:rPr>
        <w:t>Commissies</w:t>
      </w:r>
    </w:p>
    <w:p w14:paraId="7BE61CCE" w14:textId="709910D5" w:rsidR="009909FD" w:rsidRPr="00422A62" w:rsidRDefault="00455D11" w:rsidP="009909FD">
      <w:pPr>
        <w:rPr>
          <w:rStyle w:val="IntenseEmphasis"/>
          <w:i w:val="0"/>
          <w:iCs w:val="0"/>
          <w:color w:val="auto"/>
          <w:lang w:val="nl-NL"/>
        </w:rPr>
      </w:pPr>
      <w:r w:rsidRPr="002602A4">
        <w:rPr>
          <w:rStyle w:val="IntenseEmphasis"/>
          <w:i w:val="0"/>
          <w:iCs w:val="0"/>
          <w:color w:val="auto"/>
          <w:lang w:val="nl-NL"/>
        </w:rPr>
        <w:t xml:space="preserve">Het bestuur is bevoegd adviseurs te </w:t>
      </w:r>
      <w:r w:rsidRPr="00422A62">
        <w:rPr>
          <w:rStyle w:val="IntenseEmphasis"/>
          <w:i w:val="0"/>
          <w:iCs w:val="0"/>
          <w:color w:val="auto"/>
          <w:lang w:val="nl-NL"/>
        </w:rPr>
        <w:t>benoemen en te ontslaan, alsmede adviescommissie</w:t>
      </w:r>
      <w:r w:rsidR="00760DD8" w:rsidRPr="00422A62">
        <w:rPr>
          <w:rStyle w:val="IntenseEmphasis"/>
          <w:i w:val="0"/>
          <w:iCs w:val="0"/>
          <w:color w:val="auto"/>
          <w:lang w:val="nl-NL"/>
        </w:rPr>
        <w:t>s</w:t>
      </w:r>
      <w:r w:rsidRPr="00422A62">
        <w:rPr>
          <w:rStyle w:val="IntenseEmphasis"/>
          <w:i w:val="0"/>
          <w:iCs w:val="0"/>
          <w:color w:val="auto"/>
          <w:lang w:val="nl-NL"/>
        </w:rPr>
        <w:t xml:space="preserve"> in te stellen en op te heffen. Het bestuur stelt de taak </w:t>
      </w:r>
      <w:r w:rsidR="00705006" w:rsidRPr="00422A62">
        <w:rPr>
          <w:rStyle w:val="IntenseEmphasis"/>
          <w:i w:val="0"/>
          <w:iCs w:val="0"/>
          <w:color w:val="auto"/>
          <w:lang w:val="nl-NL"/>
        </w:rPr>
        <w:t>en</w:t>
      </w:r>
      <w:r w:rsidRPr="00422A62">
        <w:rPr>
          <w:rStyle w:val="IntenseEmphasis"/>
          <w:i w:val="0"/>
          <w:iCs w:val="0"/>
          <w:color w:val="auto"/>
          <w:lang w:val="nl-NL"/>
        </w:rPr>
        <w:t xml:space="preserve"> de bevoegdheden</w:t>
      </w:r>
      <w:r w:rsidR="00760DD8" w:rsidRPr="00422A62">
        <w:rPr>
          <w:rStyle w:val="IntenseEmphasis"/>
          <w:i w:val="0"/>
          <w:iCs w:val="0"/>
          <w:color w:val="auto"/>
          <w:lang w:val="nl-NL"/>
        </w:rPr>
        <w:t xml:space="preserve"> </w:t>
      </w:r>
      <w:r w:rsidRPr="00422A62">
        <w:rPr>
          <w:rStyle w:val="IntenseEmphasis"/>
          <w:i w:val="0"/>
          <w:iCs w:val="0"/>
          <w:color w:val="auto"/>
          <w:lang w:val="nl-NL"/>
        </w:rPr>
        <w:t>in overleg met de betrokken commissies vast.</w:t>
      </w:r>
      <w:r w:rsidR="009909FD" w:rsidRPr="00422A62">
        <w:rPr>
          <w:rStyle w:val="IntenseEmphasis"/>
          <w:i w:val="0"/>
          <w:iCs w:val="0"/>
          <w:color w:val="auto"/>
          <w:lang w:val="nl-NL"/>
        </w:rPr>
        <w:t xml:space="preserve"> </w:t>
      </w:r>
    </w:p>
    <w:p w14:paraId="1F569695" w14:textId="77777777" w:rsidR="00455D11" w:rsidRPr="00422A62" w:rsidRDefault="00455D11" w:rsidP="00455D11">
      <w:pPr>
        <w:rPr>
          <w:rStyle w:val="IntenseEmphasis"/>
          <w:i w:val="0"/>
          <w:iCs w:val="0"/>
          <w:color w:val="auto"/>
          <w:lang w:val="nl-NL"/>
        </w:rPr>
      </w:pPr>
      <w:r w:rsidRPr="00422A62">
        <w:rPr>
          <w:rStyle w:val="IntenseEmphasis"/>
          <w:i w:val="0"/>
          <w:iCs w:val="0"/>
          <w:color w:val="auto"/>
          <w:lang w:val="nl-NL"/>
        </w:rPr>
        <w:t>Het bestuur is vrij de uitgebrachte adviezen geheel of gedeeltelijk over te nemen, dan wel naast zich neer te leggen. Besluiten welke niet volledig in overeenstemming zijn met het uitgebrachte advies dienen ter kennis te worden gebracht van de adviserende commissie(s).</w:t>
      </w:r>
    </w:p>
    <w:p w14:paraId="50F9E1E0" w14:textId="1BD80607" w:rsidR="00455D11" w:rsidRPr="00422A62" w:rsidRDefault="00455D11" w:rsidP="00455D11">
      <w:pPr>
        <w:rPr>
          <w:rStyle w:val="IntenseEmphasis"/>
          <w:i w:val="0"/>
          <w:iCs w:val="0"/>
          <w:color w:val="auto"/>
          <w:lang w:val="nl-NL"/>
        </w:rPr>
      </w:pPr>
      <w:r w:rsidRPr="00422A62">
        <w:rPr>
          <w:rStyle w:val="IntenseEmphasis"/>
          <w:i w:val="0"/>
          <w:iCs w:val="0"/>
          <w:color w:val="auto"/>
          <w:lang w:val="nl-NL"/>
        </w:rPr>
        <w:t>Leden van de commissies behoeven niet allen lid te zijn van de vereniging. In elke commissie dient echter ten minste 1 lid van het bestuur zitting te hebben, uitgezonderd de kascontrole commissie.</w:t>
      </w:r>
    </w:p>
    <w:p w14:paraId="1C8E8672" w14:textId="4F7B2F2C" w:rsidR="00455D11" w:rsidRPr="00422A62" w:rsidRDefault="00455D11" w:rsidP="00455D11">
      <w:pPr>
        <w:rPr>
          <w:rStyle w:val="IntenseEmphasis"/>
          <w:i w:val="0"/>
          <w:iCs w:val="0"/>
          <w:color w:val="auto"/>
          <w:lang w:val="nl-NL"/>
        </w:rPr>
      </w:pPr>
      <w:r w:rsidRPr="00422A62">
        <w:rPr>
          <w:rStyle w:val="IntenseEmphasis"/>
          <w:i w:val="0"/>
          <w:iCs w:val="0"/>
          <w:color w:val="auto"/>
          <w:lang w:val="nl-NL"/>
        </w:rPr>
        <w:t xml:space="preserve">De commissies kunnen, onder goedkeuring van het bestuur, voor de leden bindende voorschriften </w:t>
      </w:r>
      <w:r w:rsidR="00705006" w:rsidRPr="00422A62">
        <w:rPr>
          <w:rStyle w:val="IntenseEmphasis"/>
          <w:i w:val="0"/>
          <w:iCs w:val="0"/>
          <w:color w:val="auto"/>
          <w:lang w:val="nl-NL"/>
        </w:rPr>
        <w:t>uit</w:t>
      </w:r>
      <w:r w:rsidRPr="00422A62">
        <w:rPr>
          <w:rStyle w:val="IntenseEmphasis"/>
          <w:i w:val="0"/>
          <w:iCs w:val="0"/>
          <w:color w:val="auto"/>
          <w:lang w:val="nl-NL"/>
        </w:rPr>
        <w:t>vaardigen.</w:t>
      </w:r>
    </w:p>
    <w:p w14:paraId="476339CC" w14:textId="43CD9921" w:rsidR="009909FD" w:rsidRDefault="009909FD" w:rsidP="00455D11">
      <w:pPr>
        <w:rPr>
          <w:rStyle w:val="IntenseEmphasis"/>
          <w:i w:val="0"/>
          <w:iCs w:val="0"/>
          <w:color w:val="auto"/>
          <w:lang w:val="nl-NL"/>
        </w:rPr>
      </w:pPr>
      <w:r w:rsidRPr="00422A62">
        <w:rPr>
          <w:rStyle w:val="IntenseEmphasis"/>
          <w:i w:val="0"/>
          <w:iCs w:val="0"/>
          <w:color w:val="auto"/>
          <w:lang w:val="nl-NL"/>
        </w:rPr>
        <w:t xml:space="preserve">Commissies brengen over hun vergaderingen schriftelijk of langs </w:t>
      </w:r>
      <w:r w:rsidR="00760DD8" w:rsidRPr="00422A62">
        <w:rPr>
          <w:rStyle w:val="IntenseEmphasis"/>
          <w:i w:val="0"/>
          <w:iCs w:val="0"/>
          <w:color w:val="auto"/>
          <w:lang w:val="nl-NL"/>
        </w:rPr>
        <w:t>elektronische</w:t>
      </w:r>
      <w:r w:rsidRPr="00422A62">
        <w:rPr>
          <w:rStyle w:val="IntenseEmphasis"/>
          <w:i w:val="0"/>
          <w:iCs w:val="0"/>
          <w:color w:val="auto"/>
          <w:lang w:val="nl-NL"/>
        </w:rPr>
        <w:t xml:space="preserve"> weg verslag uit aan het bestuur. Commissie</w:t>
      </w:r>
      <w:r w:rsidR="00705006" w:rsidRPr="00422A62">
        <w:rPr>
          <w:rStyle w:val="IntenseEmphasis"/>
          <w:i w:val="0"/>
          <w:iCs w:val="0"/>
          <w:color w:val="auto"/>
          <w:lang w:val="nl-NL"/>
        </w:rPr>
        <w:t>s</w:t>
      </w:r>
      <w:r w:rsidRPr="00422A62">
        <w:rPr>
          <w:rStyle w:val="IntenseEmphasis"/>
          <w:i w:val="0"/>
          <w:iCs w:val="0"/>
          <w:color w:val="auto"/>
          <w:lang w:val="nl-NL"/>
        </w:rPr>
        <w:t xml:space="preserve"> brengen</w:t>
      </w:r>
      <w:r>
        <w:rPr>
          <w:rStyle w:val="IntenseEmphasis"/>
          <w:i w:val="0"/>
          <w:iCs w:val="0"/>
          <w:color w:val="auto"/>
          <w:lang w:val="nl-NL"/>
        </w:rPr>
        <w:t xml:space="preserve"> bovendien aan het einde van het boe</w:t>
      </w:r>
      <w:r w:rsidR="00760DD8">
        <w:rPr>
          <w:rStyle w:val="IntenseEmphasis"/>
          <w:i w:val="0"/>
          <w:iCs w:val="0"/>
          <w:color w:val="auto"/>
          <w:lang w:val="nl-NL"/>
        </w:rPr>
        <w:t>k</w:t>
      </w:r>
      <w:r>
        <w:rPr>
          <w:rStyle w:val="IntenseEmphasis"/>
          <w:i w:val="0"/>
          <w:iCs w:val="0"/>
          <w:color w:val="auto"/>
          <w:lang w:val="nl-NL"/>
        </w:rPr>
        <w:t xml:space="preserve">jaar een schriftelijk verslag uit over dat boekjaar aan de ALV. </w:t>
      </w:r>
    </w:p>
    <w:p w14:paraId="7FAC7185" w14:textId="17B435A4" w:rsidR="009909FD" w:rsidRDefault="009909FD" w:rsidP="00455D11">
      <w:pPr>
        <w:rPr>
          <w:rStyle w:val="IntenseEmphasis"/>
          <w:i w:val="0"/>
          <w:iCs w:val="0"/>
          <w:color w:val="auto"/>
          <w:lang w:val="nl-NL"/>
        </w:rPr>
      </w:pPr>
      <w:r>
        <w:rPr>
          <w:rStyle w:val="IntenseEmphasis"/>
          <w:i w:val="0"/>
          <w:iCs w:val="0"/>
          <w:color w:val="auto"/>
          <w:lang w:val="nl-NL"/>
        </w:rPr>
        <w:t xml:space="preserve">Iedere commissie dient voor aanvang van een boekjaar een begroting voor het komende boekjaar in te dienen. Omtrent de financiën van een commissie kan het bestuur een tussentijdse rapportage verlangen. </w:t>
      </w:r>
    </w:p>
    <w:p w14:paraId="0C07E4E8" w14:textId="159D12A7" w:rsidR="009909FD" w:rsidRPr="00422A62" w:rsidRDefault="00AD48D4" w:rsidP="00455D11">
      <w:pPr>
        <w:rPr>
          <w:rStyle w:val="IntenseEmphasis"/>
          <w:i w:val="0"/>
          <w:iCs w:val="0"/>
          <w:color w:val="auto"/>
          <w:lang w:val="nl-NL"/>
        </w:rPr>
      </w:pPr>
      <w:r>
        <w:rPr>
          <w:rStyle w:val="IntenseEmphasis"/>
          <w:i w:val="0"/>
          <w:iCs w:val="0"/>
          <w:color w:val="auto"/>
          <w:lang w:val="nl-NL"/>
        </w:rPr>
        <w:t>FSTHS</w:t>
      </w:r>
      <w:r w:rsidR="009909FD" w:rsidRPr="00422A62">
        <w:rPr>
          <w:rStyle w:val="IntenseEmphasis"/>
          <w:i w:val="0"/>
          <w:iCs w:val="0"/>
          <w:color w:val="auto"/>
          <w:lang w:val="nl-NL"/>
        </w:rPr>
        <w:t xml:space="preserve"> kent de volgende commissies: Kascontrole-commissie, Technische commissie</w:t>
      </w:r>
      <w:r w:rsidR="00E05DC1" w:rsidRPr="00422A62">
        <w:rPr>
          <w:rStyle w:val="IntenseEmphasis"/>
          <w:i w:val="0"/>
          <w:iCs w:val="0"/>
          <w:color w:val="auto"/>
          <w:lang w:val="nl-NL"/>
        </w:rPr>
        <w:t xml:space="preserve"> (TC)</w:t>
      </w:r>
      <w:r w:rsidR="009909FD" w:rsidRPr="00422A62">
        <w:rPr>
          <w:rStyle w:val="IntenseEmphasis"/>
          <w:i w:val="0"/>
          <w:iCs w:val="0"/>
          <w:color w:val="auto"/>
          <w:lang w:val="nl-NL"/>
        </w:rPr>
        <w:t>, Jeugdkamp-comm</w:t>
      </w:r>
      <w:r w:rsidR="00E05DC1" w:rsidRPr="00422A62">
        <w:rPr>
          <w:rStyle w:val="IntenseEmphasis"/>
          <w:i w:val="0"/>
          <w:iCs w:val="0"/>
          <w:color w:val="auto"/>
          <w:lang w:val="nl-NL"/>
        </w:rPr>
        <w:t>issie, Activiteiten-commissie, Sponsorcommissie</w:t>
      </w:r>
      <w:r w:rsidR="009909FD" w:rsidRPr="00422A62">
        <w:rPr>
          <w:rStyle w:val="IntenseEmphasis"/>
          <w:i w:val="0"/>
          <w:iCs w:val="0"/>
          <w:color w:val="auto"/>
          <w:lang w:val="nl-NL"/>
        </w:rPr>
        <w:t xml:space="preserve">, P&amp;R-commissie en de </w:t>
      </w:r>
      <w:r w:rsidR="00E05DC1" w:rsidRPr="00422A62">
        <w:rPr>
          <w:rStyle w:val="IntenseEmphasis"/>
          <w:i w:val="0"/>
          <w:iCs w:val="0"/>
          <w:color w:val="auto"/>
          <w:lang w:val="nl-NL"/>
        </w:rPr>
        <w:t>Jeugdcommissie</w:t>
      </w:r>
      <w:r w:rsidR="009909FD" w:rsidRPr="00422A62">
        <w:rPr>
          <w:rStyle w:val="IntenseEmphasis"/>
          <w:i w:val="0"/>
          <w:iCs w:val="0"/>
          <w:color w:val="auto"/>
          <w:lang w:val="nl-NL"/>
        </w:rPr>
        <w:t xml:space="preserve">. Niet alle commissies hoeven operationeel te zijn. </w:t>
      </w:r>
    </w:p>
    <w:p w14:paraId="1C82F965" w14:textId="60DAECC0" w:rsidR="009909FD" w:rsidRPr="00422A62" w:rsidRDefault="007238D5" w:rsidP="007238D5">
      <w:pPr>
        <w:pStyle w:val="Heading4"/>
        <w:rPr>
          <w:rStyle w:val="IntenseEmphasis"/>
          <w:i/>
          <w:iCs/>
          <w:color w:val="70AD47" w:themeColor="accent6"/>
          <w:lang w:val="nl-NL"/>
        </w:rPr>
      </w:pPr>
      <w:r w:rsidRPr="00422A62">
        <w:rPr>
          <w:rStyle w:val="IntenseEmphasis"/>
          <w:i/>
          <w:iCs/>
          <w:color w:val="70AD47" w:themeColor="accent6"/>
          <w:lang w:val="nl-NL"/>
        </w:rPr>
        <w:lastRenderedPageBreak/>
        <w:t xml:space="preserve">3.3 </w:t>
      </w:r>
      <w:r w:rsidR="000B2C9D" w:rsidRPr="00422A62">
        <w:rPr>
          <w:rStyle w:val="IntenseEmphasis"/>
          <w:i/>
          <w:iCs/>
          <w:color w:val="70AD47" w:themeColor="accent6"/>
          <w:lang w:val="nl-NL"/>
        </w:rPr>
        <w:tab/>
      </w:r>
      <w:r w:rsidRPr="00422A62">
        <w:rPr>
          <w:rStyle w:val="IntenseEmphasis"/>
          <w:i/>
          <w:iCs/>
          <w:color w:val="70AD47" w:themeColor="accent6"/>
          <w:lang w:val="nl-NL"/>
        </w:rPr>
        <w:t xml:space="preserve">Overige functionarissen. </w:t>
      </w:r>
    </w:p>
    <w:p w14:paraId="1E308859" w14:textId="6CE09E0B" w:rsidR="007238D5" w:rsidRDefault="007238D5" w:rsidP="00455D11">
      <w:pPr>
        <w:rPr>
          <w:rStyle w:val="IntenseEmphasis"/>
          <w:i w:val="0"/>
          <w:iCs w:val="0"/>
          <w:color w:val="auto"/>
          <w:lang w:val="nl-NL"/>
        </w:rPr>
      </w:pPr>
      <w:r w:rsidRPr="00422A62">
        <w:rPr>
          <w:rStyle w:val="IntenseEmphasis"/>
          <w:i w:val="0"/>
          <w:iCs w:val="0"/>
          <w:color w:val="auto"/>
          <w:lang w:val="nl-NL"/>
        </w:rPr>
        <w:t xml:space="preserve">Naast het bestuur en de commissies kent </w:t>
      </w:r>
      <w:r w:rsidR="00AD48D4">
        <w:rPr>
          <w:rStyle w:val="IntenseEmphasis"/>
          <w:i w:val="0"/>
          <w:iCs w:val="0"/>
          <w:color w:val="auto"/>
          <w:lang w:val="nl-NL"/>
        </w:rPr>
        <w:t>FSTHS</w:t>
      </w:r>
      <w:r w:rsidRPr="00422A62">
        <w:rPr>
          <w:rStyle w:val="IntenseEmphasis"/>
          <w:i w:val="0"/>
          <w:iCs w:val="0"/>
          <w:color w:val="auto"/>
          <w:lang w:val="nl-NL"/>
        </w:rPr>
        <w:t xml:space="preserve"> de volgende </w:t>
      </w:r>
      <w:r w:rsidR="00E05DC1" w:rsidRPr="00422A62">
        <w:rPr>
          <w:rStyle w:val="IntenseEmphasis"/>
          <w:i w:val="0"/>
          <w:iCs w:val="0"/>
          <w:color w:val="auto"/>
          <w:lang w:val="nl-NL"/>
        </w:rPr>
        <w:t>functionarissen: c</w:t>
      </w:r>
      <w:r w:rsidR="00760DD8" w:rsidRPr="00422A62">
        <w:rPr>
          <w:rStyle w:val="IntenseEmphasis"/>
          <w:i w:val="0"/>
          <w:iCs w:val="0"/>
          <w:color w:val="auto"/>
          <w:lang w:val="nl-NL"/>
        </w:rPr>
        <w:t>ompetitieleider</w:t>
      </w:r>
      <w:r w:rsidR="000B2C9D" w:rsidRPr="00422A62">
        <w:rPr>
          <w:rStyle w:val="IntenseEmphasis"/>
          <w:i w:val="0"/>
          <w:iCs w:val="0"/>
          <w:color w:val="auto"/>
          <w:lang w:val="nl-NL"/>
        </w:rPr>
        <w:t xml:space="preserve"> </w:t>
      </w:r>
      <w:r w:rsidR="00E05DC1" w:rsidRPr="00422A62">
        <w:rPr>
          <w:rStyle w:val="IntenseEmphasis"/>
          <w:i w:val="0"/>
          <w:iCs w:val="0"/>
          <w:color w:val="auto"/>
          <w:lang w:val="nl-NL"/>
        </w:rPr>
        <w:t>(weekend en midweek)</w:t>
      </w:r>
      <w:r w:rsidRPr="00422A62">
        <w:rPr>
          <w:rStyle w:val="IntenseEmphasis"/>
          <w:i w:val="0"/>
          <w:iCs w:val="0"/>
          <w:color w:val="auto"/>
          <w:lang w:val="nl-NL"/>
        </w:rPr>
        <w:t xml:space="preserve">, </w:t>
      </w:r>
      <w:r w:rsidR="00E05DC1" w:rsidRPr="00422A62">
        <w:rPr>
          <w:rStyle w:val="IntenseEmphasis"/>
          <w:i w:val="0"/>
          <w:iCs w:val="0"/>
          <w:color w:val="auto"/>
          <w:lang w:val="nl-NL"/>
        </w:rPr>
        <w:t>v</w:t>
      </w:r>
      <w:r w:rsidRPr="00422A62">
        <w:rPr>
          <w:rStyle w:val="IntenseEmphasis"/>
          <w:i w:val="0"/>
          <w:iCs w:val="0"/>
          <w:color w:val="auto"/>
          <w:lang w:val="nl-NL"/>
        </w:rPr>
        <w:t xml:space="preserve">oorzitter TC, </w:t>
      </w:r>
      <w:r w:rsidR="00E05DC1" w:rsidRPr="00422A62">
        <w:rPr>
          <w:rStyle w:val="IntenseEmphasis"/>
          <w:i w:val="0"/>
          <w:iCs w:val="0"/>
          <w:color w:val="auto"/>
          <w:lang w:val="nl-NL"/>
        </w:rPr>
        <w:t>w</w:t>
      </w:r>
      <w:r w:rsidRPr="00422A62">
        <w:rPr>
          <w:rStyle w:val="IntenseEmphasis"/>
          <w:i w:val="0"/>
          <w:iCs w:val="0"/>
          <w:color w:val="auto"/>
          <w:lang w:val="nl-NL"/>
        </w:rPr>
        <w:t xml:space="preserve">ebmaster, </w:t>
      </w:r>
      <w:r w:rsidR="00E05DC1" w:rsidRPr="00422A62">
        <w:rPr>
          <w:rStyle w:val="IntenseEmphasis"/>
          <w:i w:val="0"/>
          <w:iCs w:val="0"/>
          <w:color w:val="auto"/>
          <w:lang w:val="nl-NL"/>
        </w:rPr>
        <w:t>z</w:t>
      </w:r>
      <w:r w:rsidRPr="00422A62">
        <w:rPr>
          <w:rStyle w:val="IntenseEmphasis"/>
          <w:i w:val="0"/>
          <w:iCs w:val="0"/>
          <w:color w:val="auto"/>
          <w:lang w:val="nl-NL"/>
        </w:rPr>
        <w:t>aalle</w:t>
      </w:r>
      <w:r w:rsidR="00E05DC1" w:rsidRPr="00422A62">
        <w:rPr>
          <w:rStyle w:val="IntenseEmphasis"/>
          <w:i w:val="0"/>
          <w:iCs w:val="0"/>
          <w:color w:val="auto"/>
          <w:lang w:val="nl-NL"/>
        </w:rPr>
        <w:t>ider, trainers en begeleiders, redactie</w:t>
      </w:r>
      <w:r w:rsidR="00AE339E" w:rsidRPr="00422A62">
        <w:rPr>
          <w:rStyle w:val="IntenseEmphasis"/>
          <w:i w:val="0"/>
          <w:iCs w:val="0"/>
          <w:color w:val="auto"/>
          <w:lang w:val="nl-NL"/>
        </w:rPr>
        <w:t>lid clubblad</w:t>
      </w:r>
      <w:r w:rsidR="00E05DC1" w:rsidRPr="00422A62">
        <w:rPr>
          <w:rStyle w:val="IntenseEmphasis"/>
          <w:i w:val="0"/>
          <w:iCs w:val="0"/>
          <w:color w:val="auto"/>
          <w:lang w:val="nl-NL"/>
        </w:rPr>
        <w:t xml:space="preserve"> en v</w:t>
      </w:r>
      <w:r w:rsidRPr="00422A62">
        <w:rPr>
          <w:rStyle w:val="IntenseEmphasis"/>
          <w:i w:val="0"/>
          <w:iCs w:val="0"/>
          <w:color w:val="auto"/>
          <w:lang w:val="nl-NL"/>
        </w:rPr>
        <w:t>oorzitter</w:t>
      </w:r>
      <w:r>
        <w:rPr>
          <w:rStyle w:val="IntenseEmphasis"/>
          <w:i w:val="0"/>
          <w:iCs w:val="0"/>
          <w:color w:val="auto"/>
          <w:lang w:val="nl-NL"/>
        </w:rPr>
        <w:t xml:space="preserve"> Jeugdkamp</w:t>
      </w:r>
      <w:r w:rsidR="00E05DC1">
        <w:rPr>
          <w:rStyle w:val="IntenseEmphasis"/>
          <w:i w:val="0"/>
          <w:iCs w:val="0"/>
          <w:color w:val="auto"/>
          <w:lang w:val="nl-NL"/>
        </w:rPr>
        <w:t xml:space="preserve">, </w:t>
      </w:r>
      <w:r w:rsidR="00705006">
        <w:rPr>
          <w:rStyle w:val="IntenseEmphasis"/>
          <w:i w:val="0"/>
          <w:iCs w:val="0"/>
          <w:color w:val="auto"/>
          <w:lang w:val="nl-NL"/>
        </w:rPr>
        <w:t>“</w:t>
      </w:r>
      <w:proofErr w:type="spellStart"/>
      <w:r w:rsidR="00E05DC1">
        <w:rPr>
          <w:rStyle w:val="IntenseEmphasis"/>
          <w:i w:val="0"/>
          <w:iCs w:val="0"/>
          <w:color w:val="auto"/>
          <w:lang w:val="nl-NL"/>
        </w:rPr>
        <w:t>feest-en</w:t>
      </w:r>
      <w:proofErr w:type="spellEnd"/>
      <w:r w:rsidR="00E05DC1">
        <w:rPr>
          <w:rStyle w:val="IntenseEmphasis"/>
          <w:i w:val="0"/>
          <w:iCs w:val="0"/>
          <w:color w:val="auto"/>
          <w:lang w:val="nl-NL"/>
        </w:rPr>
        <w:t>–</w:t>
      </w:r>
      <w:proofErr w:type="spellStart"/>
      <w:r w:rsidR="00E05DC1">
        <w:rPr>
          <w:rStyle w:val="IntenseEmphasis"/>
          <w:i w:val="0"/>
          <w:iCs w:val="0"/>
          <w:color w:val="auto"/>
          <w:lang w:val="nl-NL"/>
        </w:rPr>
        <w:t>treur-niet</w:t>
      </w:r>
      <w:proofErr w:type="spellEnd"/>
      <w:r w:rsidR="00705006">
        <w:rPr>
          <w:rStyle w:val="IntenseEmphasis"/>
          <w:i w:val="0"/>
          <w:iCs w:val="0"/>
          <w:color w:val="auto"/>
          <w:lang w:val="nl-NL"/>
        </w:rPr>
        <w:t>”</w:t>
      </w:r>
      <w:r w:rsidR="00E05DC1">
        <w:rPr>
          <w:rStyle w:val="IntenseEmphasis"/>
          <w:i w:val="0"/>
          <w:iCs w:val="0"/>
          <w:color w:val="auto"/>
          <w:lang w:val="nl-NL"/>
        </w:rPr>
        <w:t xml:space="preserve"> commissieleden. </w:t>
      </w:r>
    </w:p>
    <w:p w14:paraId="729B0197" w14:textId="0C8B82D7" w:rsidR="00876819" w:rsidRPr="002602A4" w:rsidRDefault="00876819" w:rsidP="00876819">
      <w:pPr>
        <w:pStyle w:val="Heading4"/>
        <w:rPr>
          <w:rStyle w:val="IntenseEmphasis"/>
          <w:i/>
          <w:iCs/>
          <w:color w:val="70AD47" w:themeColor="accent6"/>
          <w:lang w:val="nl-NL"/>
        </w:rPr>
      </w:pPr>
      <w:r w:rsidRPr="002602A4">
        <w:rPr>
          <w:rStyle w:val="IntenseEmphasis"/>
          <w:i/>
          <w:iCs/>
          <w:color w:val="70AD47" w:themeColor="accent6"/>
          <w:lang w:val="nl-NL"/>
        </w:rPr>
        <w:t xml:space="preserve">3.4 </w:t>
      </w:r>
      <w:r w:rsidR="000B2C9D">
        <w:rPr>
          <w:rStyle w:val="IntenseEmphasis"/>
          <w:i/>
          <w:iCs/>
          <w:color w:val="70AD47" w:themeColor="accent6"/>
          <w:lang w:val="nl-NL"/>
        </w:rPr>
        <w:tab/>
      </w:r>
      <w:r w:rsidRPr="002602A4">
        <w:rPr>
          <w:rStyle w:val="IntenseEmphasis"/>
          <w:i/>
          <w:iCs/>
          <w:color w:val="70AD47" w:themeColor="accent6"/>
          <w:lang w:val="nl-NL"/>
        </w:rPr>
        <w:t>Algemene bepalingen</w:t>
      </w:r>
    </w:p>
    <w:p w14:paraId="3E9C1FEE" w14:textId="0F7C4EEC" w:rsidR="00876819" w:rsidRPr="00422A62" w:rsidRDefault="00876819" w:rsidP="00455D11">
      <w:pPr>
        <w:rPr>
          <w:rStyle w:val="IntenseEmphasis"/>
          <w:i w:val="0"/>
          <w:iCs w:val="0"/>
          <w:color w:val="auto"/>
          <w:lang w:val="nl-NL"/>
        </w:rPr>
      </w:pPr>
      <w:r w:rsidRPr="00876819">
        <w:rPr>
          <w:rStyle w:val="IntenseEmphasis"/>
          <w:i w:val="0"/>
          <w:iCs w:val="0"/>
          <w:color w:val="auto"/>
          <w:lang w:val="nl-NL"/>
        </w:rPr>
        <w:t xml:space="preserve">Aftredende bestuurs- en commissieleden zijn verplicht om alle bescheiden en eigendommen van de vereniging welke zij </w:t>
      </w:r>
      <w:r w:rsidRPr="00422A62">
        <w:rPr>
          <w:rStyle w:val="IntenseEmphasis"/>
          <w:i w:val="0"/>
          <w:iCs w:val="0"/>
          <w:color w:val="auto"/>
          <w:lang w:val="nl-NL"/>
        </w:rPr>
        <w:t xml:space="preserve">onder hun </w:t>
      </w:r>
      <w:r w:rsidR="00705006" w:rsidRPr="00422A62">
        <w:rPr>
          <w:rStyle w:val="IntenseEmphasis"/>
          <w:i w:val="0"/>
          <w:iCs w:val="0"/>
          <w:color w:val="auto"/>
          <w:lang w:val="nl-NL"/>
        </w:rPr>
        <w:t>hoede</w:t>
      </w:r>
      <w:r w:rsidRPr="00422A62">
        <w:rPr>
          <w:rStyle w:val="IntenseEmphasis"/>
          <w:i w:val="0"/>
          <w:iCs w:val="0"/>
          <w:color w:val="auto"/>
          <w:lang w:val="nl-NL"/>
        </w:rPr>
        <w:t xml:space="preserve"> hebben, binnen 3 weken aan hun opvolger of aan het bestuur in behoorlijke staat </w:t>
      </w:r>
      <w:r w:rsidR="000860FB" w:rsidRPr="00422A62">
        <w:rPr>
          <w:rStyle w:val="IntenseEmphasis"/>
          <w:i w:val="0"/>
          <w:iCs w:val="0"/>
          <w:color w:val="auto"/>
          <w:lang w:val="nl-NL"/>
        </w:rPr>
        <w:t>over</w:t>
      </w:r>
      <w:r w:rsidRPr="00422A62">
        <w:rPr>
          <w:rStyle w:val="IntenseEmphasis"/>
          <w:i w:val="0"/>
          <w:iCs w:val="0"/>
          <w:color w:val="auto"/>
          <w:lang w:val="nl-NL"/>
        </w:rPr>
        <w:t xml:space="preserve"> te dragen.</w:t>
      </w:r>
    </w:p>
    <w:p w14:paraId="78AA8ACA" w14:textId="3580BC09" w:rsidR="00D839C2" w:rsidRPr="00422A62" w:rsidRDefault="007238D5" w:rsidP="007238D5">
      <w:pPr>
        <w:rPr>
          <w:rStyle w:val="IntenseEmphasis"/>
          <w:color w:val="70AD47" w:themeColor="accent6"/>
          <w:lang w:val="nl-NL"/>
        </w:rPr>
      </w:pPr>
      <w:r w:rsidRPr="00422A62">
        <w:rPr>
          <w:rStyle w:val="IntenseEmphasis"/>
          <w:color w:val="70AD47" w:themeColor="accent6"/>
          <w:lang w:val="nl-NL"/>
        </w:rPr>
        <w:t>3.</w:t>
      </w:r>
      <w:r w:rsidR="00876819" w:rsidRPr="00422A62">
        <w:rPr>
          <w:rStyle w:val="IntenseEmphasis"/>
          <w:color w:val="70AD47" w:themeColor="accent6"/>
          <w:lang w:val="nl-NL"/>
        </w:rPr>
        <w:t>5</w:t>
      </w:r>
      <w:r w:rsidRPr="00422A62">
        <w:rPr>
          <w:rStyle w:val="IntenseEmphasis"/>
          <w:color w:val="70AD47" w:themeColor="accent6"/>
          <w:lang w:val="nl-NL"/>
        </w:rPr>
        <w:tab/>
      </w:r>
      <w:r w:rsidR="00D839C2" w:rsidRPr="00422A62">
        <w:rPr>
          <w:rStyle w:val="IntenseEmphasis"/>
          <w:color w:val="70AD47" w:themeColor="accent6"/>
          <w:lang w:val="nl-NL"/>
        </w:rPr>
        <w:t>A</w:t>
      </w:r>
      <w:r w:rsidRPr="00422A62">
        <w:rPr>
          <w:rStyle w:val="IntenseEmphasis"/>
          <w:color w:val="70AD47" w:themeColor="accent6"/>
          <w:lang w:val="nl-NL"/>
        </w:rPr>
        <w:t xml:space="preserve">lgemene </w:t>
      </w:r>
      <w:r w:rsidR="00D839C2" w:rsidRPr="00422A62">
        <w:rPr>
          <w:rStyle w:val="IntenseEmphasis"/>
          <w:color w:val="70AD47" w:themeColor="accent6"/>
          <w:lang w:val="nl-NL"/>
        </w:rPr>
        <w:t>L</w:t>
      </w:r>
      <w:r w:rsidRPr="00422A62">
        <w:rPr>
          <w:rStyle w:val="IntenseEmphasis"/>
          <w:color w:val="70AD47" w:themeColor="accent6"/>
          <w:lang w:val="nl-NL"/>
        </w:rPr>
        <w:t>edenvergadering (ALV)</w:t>
      </w:r>
      <w:r w:rsidR="00D839C2" w:rsidRPr="00422A62">
        <w:rPr>
          <w:rStyle w:val="IntenseEmphasis"/>
          <w:color w:val="70AD47" w:themeColor="accent6"/>
          <w:lang w:val="nl-NL"/>
        </w:rPr>
        <w:t xml:space="preserve"> </w:t>
      </w:r>
    </w:p>
    <w:p w14:paraId="2A97E309" w14:textId="2B00BA77" w:rsidR="00E32281" w:rsidRPr="002602A4" w:rsidRDefault="00E32281" w:rsidP="00876819">
      <w:pPr>
        <w:rPr>
          <w:rStyle w:val="IntenseEmphasis"/>
          <w:i w:val="0"/>
          <w:iCs w:val="0"/>
          <w:color w:val="auto"/>
          <w:lang w:val="nl-NL"/>
        </w:rPr>
      </w:pPr>
      <w:r w:rsidRPr="00422A62">
        <w:rPr>
          <w:rStyle w:val="IntenseEmphasis"/>
          <w:i w:val="0"/>
          <w:iCs w:val="0"/>
          <w:color w:val="auto"/>
          <w:lang w:val="nl-NL"/>
        </w:rPr>
        <w:t>Jaarlijks, uiterlijk 3</w:t>
      </w:r>
      <w:r w:rsidR="007238D5" w:rsidRPr="00422A62">
        <w:rPr>
          <w:rStyle w:val="IntenseEmphasis"/>
          <w:i w:val="0"/>
          <w:iCs w:val="0"/>
          <w:color w:val="auto"/>
          <w:lang w:val="nl-NL"/>
        </w:rPr>
        <w:t>1 maart,</w:t>
      </w:r>
      <w:r w:rsidRPr="00422A62">
        <w:rPr>
          <w:rStyle w:val="IntenseEmphasis"/>
          <w:i w:val="0"/>
          <w:iCs w:val="0"/>
          <w:color w:val="auto"/>
          <w:lang w:val="nl-NL"/>
        </w:rPr>
        <w:t xml:space="preserve"> wordt de Algemene Ledenvergadering, de jaarvergadering gehouden.</w:t>
      </w:r>
      <w:r w:rsidR="007238D5" w:rsidRPr="00422A62">
        <w:rPr>
          <w:rStyle w:val="IntenseEmphasis"/>
          <w:i w:val="0"/>
          <w:iCs w:val="0"/>
          <w:color w:val="auto"/>
          <w:lang w:val="nl-NL"/>
        </w:rPr>
        <w:t xml:space="preserve"> </w:t>
      </w:r>
      <w:r w:rsidRPr="00422A62">
        <w:rPr>
          <w:rStyle w:val="IntenseEmphasis"/>
          <w:i w:val="0"/>
          <w:iCs w:val="0"/>
          <w:color w:val="auto"/>
          <w:lang w:val="nl-NL"/>
        </w:rPr>
        <w:t xml:space="preserve">De agenda, vermeld in clubblad SMASH </w:t>
      </w:r>
      <w:r w:rsidRPr="00EC4D9C">
        <w:rPr>
          <w:rStyle w:val="IntenseEmphasis"/>
          <w:i w:val="0"/>
          <w:iCs w:val="0"/>
          <w:color w:val="FF0000"/>
          <w:lang w:val="nl-NL"/>
        </w:rPr>
        <w:t xml:space="preserve">of </w:t>
      </w:r>
      <w:r w:rsidR="00705006" w:rsidRPr="00EC4D9C">
        <w:rPr>
          <w:rStyle w:val="IntenseEmphasis"/>
          <w:i w:val="0"/>
          <w:iCs w:val="0"/>
          <w:color w:val="FF0000"/>
          <w:lang w:val="nl-NL"/>
        </w:rPr>
        <w:t xml:space="preserve">per </w:t>
      </w:r>
      <w:r w:rsidRPr="00EC4D9C">
        <w:rPr>
          <w:rStyle w:val="IntenseEmphasis"/>
          <w:i w:val="0"/>
          <w:iCs w:val="0"/>
          <w:color w:val="FF0000"/>
          <w:lang w:val="nl-NL"/>
        </w:rPr>
        <w:t>email</w:t>
      </w:r>
      <w:r w:rsidR="00705006" w:rsidRPr="00EC4D9C">
        <w:rPr>
          <w:rStyle w:val="IntenseEmphasis"/>
          <w:i w:val="0"/>
          <w:iCs w:val="0"/>
          <w:color w:val="FF0000"/>
          <w:lang w:val="nl-NL"/>
        </w:rPr>
        <w:t xml:space="preserve"> </w:t>
      </w:r>
      <w:r w:rsidR="00705006" w:rsidRPr="00422A62">
        <w:rPr>
          <w:rStyle w:val="IntenseEmphasis"/>
          <w:i w:val="0"/>
          <w:iCs w:val="0"/>
          <w:color w:val="auto"/>
          <w:lang w:val="nl-NL"/>
        </w:rPr>
        <w:t>verspreid</w:t>
      </w:r>
      <w:r w:rsidRPr="00422A62">
        <w:rPr>
          <w:rStyle w:val="IntenseEmphasis"/>
          <w:i w:val="0"/>
          <w:iCs w:val="0"/>
          <w:color w:val="auto"/>
          <w:lang w:val="nl-NL"/>
        </w:rPr>
        <w:t>, doet tevens dienst als oproepingsbrief.</w:t>
      </w:r>
      <w:r w:rsidR="007238D5" w:rsidRPr="00422A62">
        <w:rPr>
          <w:rStyle w:val="IntenseEmphasis"/>
          <w:i w:val="0"/>
          <w:iCs w:val="0"/>
          <w:color w:val="auto"/>
          <w:lang w:val="nl-NL"/>
        </w:rPr>
        <w:t xml:space="preserve"> </w:t>
      </w:r>
      <w:r w:rsidRPr="00422A62">
        <w:rPr>
          <w:rStyle w:val="IntenseEmphasis"/>
          <w:i w:val="0"/>
          <w:iCs w:val="0"/>
          <w:color w:val="auto"/>
          <w:lang w:val="nl-NL"/>
        </w:rPr>
        <w:t>Agendapunten voor de Algemene Ledenvergadering</w:t>
      </w:r>
      <w:r w:rsidRPr="002602A4">
        <w:rPr>
          <w:rStyle w:val="IntenseEmphasis"/>
          <w:i w:val="0"/>
          <w:iCs w:val="0"/>
          <w:color w:val="auto"/>
          <w:lang w:val="nl-NL"/>
        </w:rPr>
        <w:t xml:space="preserve"> dienen schriftelijk te worden ingediend tot 4 weken voor de vergadering. Uiterlijk 8 weken voor de vergadering zal de datum van deze vergadering bekend worden gemaakt.</w:t>
      </w:r>
    </w:p>
    <w:p w14:paraId="058FDC62" w14:textId="77777777" w:rsidR="00E32281" w:rsidRPr="002602A4" w:rsidRDefault="00E32281" w:rsidP="00876819">
      <w:pPr>
        <w:rPr>
          <w:rStyle w:val="IntenseEmphasis"/>
          <w:i w:val="0"/>
          <w:iCs w:val="0"/>
          <w:color w:val="auto"/>
          <w:lang w:val="nl-NL"/>
        </w:rPr>
      </w:pPr>
      <w:r w:rsidRPr="002602A4">
        <w:rPr>
          <w:rStyle w:val="IntenseEmphasis"/>
          <w:i w:val="0"/>
          <w:iCs w:val="0"/>
          <w:color w:val="auto"/>
          <w:lang w:val="nl-NL"/>
        </w:rPr>
        <w:t>De voorzitter leidt de vergadering. Hij verleent het woord in de volgorde waarin het gevraagd wordt, met dien verstande dat hij bij de inzet van een nieuw agendapunt allereerst en ogenblikkelijk het woord geeft aan diegene op wiens voorstel het punt op de agenda is geplaatst.</w:t>
      </w:r>
    </w:p>
    <w:p w14:paraId="16777C0B" w14:textId="314171C7" w:rsidR="00E32281" w:rsidRPr="002602A4" w:rsidRDefault="00E32281" w:rsidP="00876819">
      <w:pPr>
        <w:rPr>
          <w:rStyle w:val="IntenseEmphasis"/>
          <w:i w:val="0"/>
          <w:iCs w:val="0"/>
          <w:color w:val="auto"/>
          <w:lang w:val="nl-NL"/>
        </w:rPr>
      </w:pPr>
      <w:r w:rsidRPr="002602A4">
        <w:rPr>
          <w:rStyle w:val="IntenseEmphasis"/>
          <w:i w:val="0"/>
          <w:iCs w:val="0"/>
          <w:color w:val="auto"/>
          <w:lang w:val="nl-NL"/>
        </w:rPr>
        <w:t>De voorzitter kan iedere spreker, wegens het bezigen van ongepaste uitdrukkingen, het woord ontnemen. Indien de voorzitter zich hieraan te buiten gaat kan de vergadering hem het woord ontnemen. Zo</w:t>
      </w:r>
      <w:r w:rsidR="007238D5" w:rsidRPr="002602A4">
        <w:rPr>
          <w:rStyle w:val="IntenseEmphasis"/>
          <w:i w:val="0"/>
          <w:iCs w:val="0"/>
          <w:color w:val="auto"/>
          <w:lang w:val="nl-NL"/>
        </w:rPr>
        <w:t xml:space="preserve"> </w:t>
      </w:r>
      <w:r w:rsidRPr="002602A4">
        <w:rPr>
          <w:rStyle w:val="IntenseEmphasis"/>
          <w:i w:val="0"/>
          <w:iCs w:val="0"/>
          <w:color w:val="auto"/>
          <w:lang w:val="nl-NL"/>
        </w:rPr>
        <w:t>nodig wordt de vergadering geschorst of gestaakt.</w:t>
      </w:r>
    </w:p>
    <w:p w14:paraId="4C8D67D0" w14:textId="77777777" w:rsidR="00E32281" w:rsidRPr="002602A4" w:rsidRDefault="00E32281" w:rsidP="00876819">
      <w:pPr>
        <w:rPr>
          <w:rStyle w:val="IntenseEmphasis"/>
          <w:i w:val="0"/>
          <w:iCs w:val="0"/>
          <w:color w:val="auto"/>
          <w:lang w:val="nl-NL"/>
        </w:rPr>
      </w:pPr>
      <w:r w:rsidRPr="002602A4">
        <w:rPr>
          <w:rStyle w:val="IntenseEmphasis"/>
          <w:i w:val="0"/>
          <w:iCs w:val="0"/>
          <w:color w:val="auto"/>
          <w:lang w:val="nl-NL"/>
        </w:rPr>
        <w:t>Indien een spreker afwijkt van het onderwerp dat in behandeling is, roept de voorzitter hem tot orde. Het punt kan eventueel bij de rondvraag of in een volgende vergadering aan de orde worden gesteld. Volhardt de spreker, dan ontneemt de voorzitter hem het woord.</w:t>
      </w:r>
    </w:p>
    <w:p w14:paraId="13BBD692" w14:textId="77777777" w:rsidR="00E32281" w:rsidRPr="002602A4" w:rsidRDefault="00E32281" w:rsidP="00876819">
      <w:pPr>
        <w:rPr>
          <w:rStyle w:val="IntenseEmphasis"/>
          <w:i w:val="0"/>
          <w:iCs w:val="0"/>
          <w:color w:val="auto"/>
          <w:lang w:val="nl-NL"/>
        </w:rPr>
      </w:pPr>
      <w:r w:rsidRPr="002602A4">
        <w:rPr>
          <w:rStyle w:val="IntenseEmphasis"/>
          <w:i w:val="0"/>
          <w:iCs w:val="0"/>
          <w:color w:val="auto"/>
          <w:lang w:val="nl-NL"/>
        </w:rPr>
        <w:t>Oordeelt de voorzitter dat een zaak genoegzaam is toegelicht, dan wordt eventueel tot stemming overgegaan.</w:t>
      </w:r>
    </w:p>
    <w:p w14:paraId="0C315170" w14:textId="376324FF" w:rsidR="00E32281" w:rsidRPr="002602A4" w:rsidRDefault="00E32281" w:rsidP="00876819">
      <w:pPr>
        <w:rPr>
          <w:rStyle w:val="IntenseEmphasis"/>
          <w:i w:val="0"/>
          <w:iCs w:val="0"/>
          <w:color w:val="auto"/>
          <w:lang w:val="nl-NL"/>
        </w:rPr>
      </w:pPr>
      <w:r w:rsidRPr="00876819">
        <w:rPr>
          <w:rStyle w:val="IntenseEmphasis"/>
          <w:i w:val="0"/>
          <w:iCs w:val="0"/>
          <w:color w:val="auto"/>
          <w:lang w:val="nl-NL"/>
        </w:rPr>
        <w:t xml:space="preserve">De in de vergadering aan de orde komende rondvraag is uitsluitend bestemd voor kleinere punten. </w:t>
      </w:r>
      <w:r w:rsidRPr="002602A4">
        <w:rPr>
          <w:rStyle w:val="IntenseEmphasis"/>
          <w:i w:val="0"/>
          <w:iCs w:val="0"/>
          <w:color w:val="auto"/>
          <w:lang w:val="nl-NL"/>
        </w:rPr>
        <w:t xml:space="preserve">Wordt over een punt uitvoerig discussie gewenst, dan dient dit op de agenda van de volgende vergadering te worden geplaatst, tenzij spoed is vereist. Voor het bijeenroepen van een extra ledenvergadering, </w:t>
      </w:r>
      <w:r w:rsidRPr="000860FB">
        <w:rPr>
          <w:rStyle w:val="IntenseEmphasis"/>
          <w:i w:val="0"/>
          <w:iCs w:val="0"/>
          <w:color w:val="auto"/>
          <w:lang w:val="nl-NL"/>
        </w:rPr>
        <w:t>zie artikel 1</w:t>
      </w:r>
      <w:r w:rsidR="000860FB" w:rsidRPr="000860FB">
        <w:rPr>
          <w:rStyle w:val="IntenseEmphasis"/>
          <w:i w:val="0"/>
          <w:iCs w:val="0"/>
          <w:color w:val="auto"/>
          <w:lang w:val="nl-NL"/>
        </w:rPr>
        <w:t>1</w:t>
      </w:r>
      <w:r w:rsidRPr="000860FB">
        <w:rPr>
          <w:rStyle w:val="IntenseEmphasis"/>
          <w:i w:val="0"/>
          <w:iCs w:val="0"/>
          <w:color w:val="auto"/>
          <w:lang w:val="nl-NL"/>
        </w:rPr>
        <w:t xml:space="preserve"> van de statuten</w:t>
      </w:r>
      <w:r w:rsidRPr="002602A4">
        <w:rPr>
          <w:rStyle w:val="IntenseEmphasis"/>
          <w:i w:val="0"/>
          <w:iCs w:val="0"/>
          <w:color w:val="auto"/>
          <w:lang w:val="nl-NL"/>
        </w:rPr>
        <w:t>.</w:t>
      </w:r>
    </w:p>
    <w:p w14:paraId="273201EC" w14:textId="4BFBEA0C" w:rsidR="00E32281" w:rsidRPr="002602A4" w:rsidRDefault="00E32281" w:rsidP="00876819">
      <w:pPr>
        <w:rPr>
          <w:rStyle w:val="IntenseEmphasis"/>
          <w:i w:val="0"/>
          <w:iCs w:val="0"/>
          <w:color w:val="auto"/>
          <w:lang w:val="nl-NL"/>
        </w:rPr>
      </w:pPr>
      <w:r w:rsidRPr="002602A4">
        <w:rPr>
          <w:rStyle w:val="IntenseEmphasis"/>
          <w:i w:val="0"/>
          <w:iCs w:val="0"/>
          <w:color w:val="auto"/>
          <w:lang w:val="nl-NL"/>
        </w:rPr>
        <w:t xml:space="preserve">Wanneer geen </w:t>
      </w:r>
      <w:r w:rsidR="00760DD8">
        <w:rPr>
          <w:rStyle w:val="IntenseEmphasis"/>
          <w:i w:val="0"/>
          <w:iCs w:val="0"/>
          <w:color w:val="auto"/>
          <w:lang w:val="nl-NL"/>
        </w:rPr>
        <w:t xml:space="preserve">van </w:t>
      </w:r>
      <w:r w:rsidRPr="002602A4">
        <w:rPr>
          <w:rStyle w:val="IntenseEmphasis"/>
          <w:i w:val="0"/>
          <w:iCs w:val="0"/>
          <w:color w:val="auto"/>
          <w:lang w:val="nl-NL"/>
        </w:rPr>
        <w:t>de leden stemming verlangt, wordt het voorstel geacht te zijn aangenomen.</w:t>
      </w:r>
    </w:p>
    <w:p w14:paraId="410ABC63" w14:textId="044E30A3" w:rsidR="00D839C2" w:rsidRPr="00876819" w:rsidRDefault="00E32281" w:rsidP="00876819">
      <w:pPr>
        <w:rPr>
          <w:rStyle w:val="IntenseEmphasis"/>
          <w:i w:val="0"/>
          <w:iCs w:val="0"/>
          <w:color w:val="auto"/>
          <w:lang w:val="nl-NL"/>
        </w:rPr>
      </w:pPr>
      <w:r w:rsidRPr="00876819">
        <w:rPr>
          <w:rStyle w:val="IntenseEmphasis"/>
          <w:i w:val="0"/>
          <w:iCs w:val="0"/>
          <w:color w:val="auto"/>
          <w:lang w:val="nl-NL"/>
        </w:rPr>
        <w:t xml:space="preserve">Ieder is gemachtigd niet meer dan 1 </w:t>
      </w:r>
      <w:r w:rsidR="000860FB" w:rsidRPr="00876819">
        <w:rPr>
          <w:rStyle w:val="IntenseEmphasis"/>
          <w:i w:val="0"/>
          <w:iCs w:val="0"/>
          <w:color w:val="auto"/>
          <w:lang w:val="nl-NL"/>
        </w:rPr>
        <w:t>volmacht stem</w:t>
      </w:r>
      <w:r w:rsidRPr="00876819">
        <w:rPr>
          <w:rStyle w:val="IntenseEmphasis"/>
          <w:i w:val="0"/>
          <w:iCs w:val="0"/>
          <w:color w:val="auto"/>
          <w:lang w:val="nl-NL"/>
        </w:rPr>
        <w:t xml:space="preserve"> uit te brengen.</w:t>
      </w:r>
    </w:p>
    <w:p w14:paraId="0E95D77F" w14:textId="2B654BA9" w:rsidR="00E32281" w:rsidRPr="00876819" w:rsidRDefault="00E32281" w:rsidP="00876819">
      <w:pPr>
        <w:rPr>
          <w:rStyle w:val="IntenseEmphasis"/>
          <w:i w:val="0"/>
          <w:iCs w:val="0"/>
          <w:color w:val="auto"/>
          <w:lang w:val="nl-NL"/>
        </w:rPr>
      </w:pPr>
      <w:r w:rsidRPr="00876819">
        <w:rPr>
          <w:rStyle w:val="IntenseEmphasis"/>
          <w:i w:val="0"/>
          <w:iCs w:val="0"/>
          <w:color w:val="auto"/>
          <w:lang w:val="nl-NL"/>
        </w:rPr>
        <w:t xml:space="preserve">Het verslag van de Algemene Ledenvergadering wordt binnen een maand </w:t>
      </w:r>
      <w:r w:rsidR="00705006" w:rsidRPr="00876819">
        <w:rPr>
          <w:rStyle w:val="IntenseEmphasis"/>
          <w:i w:val="0"/>
          <w:iCs w:val="0"/>
          <w:color w:val="auto"/>
          <w:lang w:val="nl-NL"/>
        </w:rPr>
        <w:t>aan de leden ter kennis gebracht</w:t>
      </w:r>
      <w:r w:rsidR="00705006">
        <w:rPr>
          <w:rStyle w:val="IntenseEmphasis"/>
          <w:i w:val="0"/>
          <w:iCs w:val="0"/>
          <w:color w:val="auto"/>
          <w:lang w:val="nl-NL"/>
        </w:rPr>
        <w:t xml:space="preserve">; </w:t>
      </w:r>
      <w:r w:rsidRPr="00876819">
        <w:rPr>
          <w:rStyle w:val="IntenseEmphasis"/>
          <w:i w:val="0"/>
          <w:iCs w:val="0"/>
          <w:color w:val="auto"/>
          <w:lang w:val="nl-NL"/>
        </w:rPr>
        <w:t xml:space="preserve">gepubliceerd via clubblad Smash of </w:t>
      </w:r>
      <w:r w:rsidR="00705006" w:rsidRPr="00EC4D9C">
        <w:rPr>
          <w:rStyle w:val="IntenseEmphasis"/>
          <w:i w:val="0"/>
          <w:iCs w:val="0"/>
          <w:color w:val="FF0000"/>
          <w:lang w:val="nl-NL"/>
        </w:rPr>
        <w:t xml:space="preserve">per </w:t>
      </w:r>
      <w:r w:rsidRPr="00EC4D9C">
        <w:rPr>
          <w:rStyle w:val="IntenseEmphasis"/>
          <w:i w:val="0"/>
          <w:iCs w:val="0"/>
          <w:color w:val="FF0000"/>
          <w:lang w:val="nl-NL"/>
        </w:rPr>
        <w:t>email</w:t>
      </w:r>
      <w:r w:rsidR="00705006" w:rsidRPr="00EC4D9C">
        <w:rPr>
          <w:rStyle w:val="IntenseEmphasis"/>
          <w:i w:val="0"/>
          <w:iCs w:val="0"/>
          <w:color w:val="FF0000"/>
          <w:lang w:val="nl-NL"/>
        </w:rPr>
        <w:t xml:space="preserve"> verspreid</w:t>
      </w:r>
      <w:r w:rsidRPr="00EC4D9C">
        <w:rPr>
          <w:rStyle w:val="IntenseEmphasis"/>
          <w:i w:val="0"/>
          <w:iCs w:val="0"/>
          <w:color w:val="FF0000"/>
          <w:lang w:val="nl-NL"/>
        </w:rPr>
        <w:t>.</w:t>
      </w:r>
    </w:p>
    <w:p w14:paraId="02D04C95" w14:textId="77777777" w:rsidR="00D839C2" w:rsidRDefault="00D839C2" w:rsidP="00D839C2">
      <w:pPr>
        <w:pStyle w:val="ListParagraph"/>
        <w:spacing w:after="0" w:line="264" w:lineRule="auto"/>
        <w:rPr>
          <w:rStyle w:val="IntenseEmphasis"/>
          <w:lang w:val="nl-NL"/>
        </w:rPr>
      </w:pPr>
    </w:p>
    <w:p w14:paraId="0C16B451" w14:textId="2AD0547F" w:rsidR="00D839C2" w:rsidRPr="007643CF" w:rsidRDefault="007238D5" w:rsidP="00D839C2">
      <w:pPr>
        <w:pStyle w:val="Heading2"/>
        <w:rPr>
          <w:rStyle w:val="IntenseEmphasis"/>
          <w:b/>
          <w:bCs/>
          <w:color w:val="70AD47" w:themeColor="accent6"/>
          <w:lang w:val="nl-NL"/>
        </w:rPr>
      </w:pPr>
      <w:r w:rsidRPr="007643CF">
        <w:rPr>
          <w:rStyle w:val="IntenseEmphasis"/>
          <w:b/>
          <w:bCs/>
          <w:color w:val="70AD47" w:themeColor="accent6"/>
          <w:lang w:val="nl-NL"/>
        </w:rPr>
        <w:lastRenderedPageBreak/>
        <w:t xml:space="preserve">4. </w:t>
      </w:r>
      <w:r w:rsidR="003E4A61" w:rsidRPr="007643CF">
        <w:rPr>
          <w:rStyle w:val="IntenseEmphasis"/>
          <w:b/>
          <w:bCs/>
          <w:color w:val="70AD47" w:themeColor="accent6"/>
          <w:lang w:val="nl-NL"/>
        </w:rPr>
        <w:tab/>
      </w:r>
      <w:r w:rsidRPr="007643CF">
        <w:rPr>
          <w:rStyle w:val="IntenseEmphasis"/>
          <w:b/>
          <w:bCs/>
          <w:color w:val="70AD47" w:themeColor="accent6"/>
          <w:lang w:val="nl-NL"/>
        </w:rPr>
        <w:t>Communicatie</w:t>
      </w:r>
    </w:p>
    <w:p w14:paraId="2A088145" w14:textId="4D80241F" w:rsidR="007238D5" w:rsidRPr="00422A62" w:rsidRDefault="00AD48D4" w:rsidP="007238D5">
      <w:pPr>
        <w:rPr>
          <w:lang w:val="nl-NL"/>
        </w:rPr>
      </w:pPr>
      <w:r>
        <w:rPr>
          <w:lang w:val="nl-NL"/>
        </w:rPr>
        <w:t>FSTHS</w:t>
      </w:r>
      <w:r w:rsidR="007238D5" w:rsidRPr="00422A62">
        <w:rPr>
          <w:lang w:val="nl-NL"/>
        </w:rPr>
        <w:t xml:space="preserve"> heeft de volgende officiële </w:t>
      </w:r>
      <w:r w:rsidR="00705006" w:rsidRPr="00422A62">
        <w:rPr>
          <w:lang w:val="nl-NL"/>
        </w:rPr>
        <w:t>communicatiekanalen</w:t>
      </w:r>
      <w:r w:rsidR="007238D5" w:rsidRPr="00422A62">
        <w:rPr>
          <w:lang w:val="nl-NL"/>
        </w:rPr>
        <w:t>:</w:t>
      </w:r>
    </w:p>
    <w:p w14:paraId="17FC31E9" w14:textId="7E7ABC9F" w:rsidR="007238D5" w:rsidRPr="00422A62" w:rsidRDefault="007238D5" w:rsidP="006E1804">
      <w:pPr>
        <w:pStyle w:val="ListParagraph"/>
        <w:numPr>
          <w:ilvl w:val="0"/>
          <w:numId w:val="17"/>
        </w:numPr>
        <w:rPr>
          <w:lang w:val="nl-NL"/>
        </w:rPr>
      </w:pPr>
      <w:r w:rsidRPr="00422A62">
        <w:rPr>
          <w:lang w:val="nl-NL"/>
        </w:rPr>
        <w:t>SMASH: het clubblad</w:t>
      </w:r>
      <w:r w:rsidR="006E1804" w:rsidRPr="00422A62">
        <w:rPr>
          <w:lang w:val="nl-NL"/>
        </w:rPr>
        <w:t xml:space="preserve">, </w:t>
      </w:r>
      <w:r w:rsidR="00705006" w:rsidRPr="00422A62">
        <w:rPr>
          <w:lang w:val="nl-NL"/>
        </w:rPr>
        <w:t xml:space="preserve">dit </w:t>
      </w:r>
      <w:r w:rsidR="006E1804" w:rsidRPr="00422A62">
        <w:rPr>
          <w:lang w:val="nl-NL"/>
        </w:rPr>
        <w:t xml:space="preserve">verschijnt minimaal 3 keer per jaar in fysieke vorm en tevens in digitale vorm. Digitale vorm wordt ook op website geplaatst.  </w:t>
      </w:r>
    </w:p>
    <w:p w14:paraId="26F7DB26" w14:textId="1AFD67F4" w:rsidR="007238D5" w:rsidRPr="00422A62" w:rsidRDefault="007238D5" w:rsidP="00244B45">
      <w:pPr>
        <w:pStyle w:val="ListParagraph"/>
        <w:numPr>
          <w:ilvl w:val="0"/>
          <w:numId w:val="17"/>
        </w:numPr>
        <w:rPr>
          <w:lang w:val="nl-NL"/>
        </w:rPr>
      </w:pPr>
      <w:r w:rsidRPr="00422A62">
        <w:rPr>
          <w:lang w:val="nl-NL"/>
        </w:rPr>
        <w:t>Website</w:t>
      </w:r>
      <w:r w:rsidR="007643CF">
        <w:rPr>
          <w:lang w:val="nl-NL"/>
        </w:rPr>
        <w:t>: d</w:t>
      </w:r>
      <w:bookmarkStart w:id="1" w:name="_GoBack"/>
      <w:bookmarkEnd w:id="1"/>
      <w:r w:rsidR="006E1804" w:rsidRPr="00422A62">
        <w:rPr>
          <w:lang w:val="nl-NL"/>
        </w:rPr>
        <w:t>eze heeft als primaire doel</w:t>
      </w:r>
      <w:r w:rsidR="00705006" w:rsidRPr="00422A62">
        <w:rPr>
          <w:lang w:val="nl-NL"/>
        </w:rPr>
        <w:t>, het</w:t>
      </w:r>
      <w:r w:rsidR="006E1804" w:rsidRPr="00422A62">
        <w:rPr>
          <w:lang w:val="nl-NL"/>
        </w:rPr>
        <w:t xml:space="preserve"> vastleggen en delen van openbare informatie. </w:t>
      </w:r>
      <w:r w:rsidR="00244B45" w:rsidRPr="00422A62">
        <w:rPr>
          <w:lang w:val="nl-NL"/>
        </w:rPr>
        <w:t>Een tweede doel is de</w:t>
      </w:r>
      <w:r w:rsidR="006E1804" w:rsidRPr="00422A62">
        <w:rPr>
          <w:lang w:val="nl-NL"/>
        </w:rPr>
        <w:t xml:space="preserve"> informatieverstrekking </w:t>
      </w:r>
      <w:r w:rsidR="00244B45" w:rsidRPr="00422A62">
        <w:rPr>
          <w:lang w:val="nl-NL"/>
        </w:rPr>
        <w:t>aan</w:t>
      </w:r>
      <w:r w:rsidR="006E1804" w:rsidRPr="00422A62">
        <w:rPr>
          <w:lang w:val="nl-NL"/>
        </w:rPr>
        <w:t xml:space="preserve"> </w:t>
      </w:r>
      <w:r w:rsidR="00244B45" w:rsidRPr="00422A62">
        <w:rPr>
          <w:lang w:val="nl-NL"/>
        </w:rPr>
        <w:t>(</w:t>
      </w:r>
      <w:r w:rsidR="006E1804" w:rsidRPr="00422A62">
        <w:rPr>
          <w:lang w:val="nl-NL"/>
        </w:rPr>
        <w:t>nieuwe</w:t>
      </w:r>
      <w:r w:rsidR="00244B45" w:rsidRPr="00422A62">
        <w:rPr>
          <w:lang w:val="nl-NL"/>
        </w:rPr>
        <w:t>)</w:t>
      </w:r>
      <w:r w:rsidR="006E1804" w:rsidRPr="00422A62">
        <w:rPr>
          <w:lang w:val="nl-NL"/>
        </w:rPr>
        <w:t xml:space="preserve"> leden </w:t>
      </w:r>
      <w:r w:rsidR="00244B45" w:rsidRPr="00422A62">
        <w:rPr>
          <w:lang w:val="nl-NL"/>
        </w:rPr>
        <w:t>en geïnteresseerden</w:t>
      </w:r>
      <w:r w:rsidR="006E1804" w:rsidRPr="00422A62">
        <w:rPr>
          <w:lang w:val="nl-NL"/>
        </w:rPr>
        <w:t xml:space="preserve">. </w:t>
      </w:r>
    </w:p>
    <w:p w14:paraId="01E29E9C" w14:textId="533D01CF" w:rsidR="007238D5" w:rsidRPr="006E1804" w:rsidRDefault="007238D5" w:rsidP="006E1804">
      <w:pPr>
        <w:pStyle w:val="ListParagraph"/>
        <w:numPr>
          <w:ilvl w:val="0"/>
          <w:numId w:val="17"/>
        </w:numPr>
        <w:rPr>
          <w:lang w:val="nl-NL"/>
        </w:rPr>
      </w:pPr>
      <w:r w:rsidRPr="006E1804">
        <w:rPr>
          <w:lang w:val="nl-NL"/>
        </w:rPr>
        <w:t>Nieuwsbrief</w:t>
      </w:r>
      <w:r w:rsidR="006E1804" w:rsidRPr="006E1804">
        <w:rPr>
          <w:lang w:val="nl-NL"/>
        </w:rPr>
        <w:t xml:space="preserve">: een bundeling van wetenwaardigheden vanuit het bestuur naar alle leden. Deze wordt per email aan alle leden verzonden en wordt ook op de website geplaatst. </w:t>
      </w:r>
    </w:p>
    <w:p w14:paraId="77F1B978" w14:textId="09DC0654" w:rsidR="007238D5" w:rsidRDefault="007238D5" w:rsidP="006E1804">
      <w:pPr>
        <w:pStyle w:val="ListParagraph"/>
        <w:numPr>
          <w:ilvl w:val="0"/>
          <w:numId w:val="17"/>
        </w:numPr>
        <w:rPr>
          <w:lang w:val="nl-NL"/>
        </w:rPr>
      </w:pPr>
      <w:r w:rsidRPr="006E1804">
        <w:rPr>
          <w:lang w:val="nl-NL"/>
        </w:rPr>
        <w:t>Email</w:t>
      </w:r>
      <w:r w:rsidR="006E1804" w:rsidRPr="006E1804">
        <w:rPr>
          <w:lang w:val="nl-NL"/>
        </w:rPr>
        <w:t xml:space="preserve">: </w:t>
      </w:r>
      <w:r w:rsidR="006E1804">
        <w:rPr>
          <w:lang w:val="nl-NL"/>
        </w:rPr>
        <w:t xml:space="preserve">communicatie vanuit bestuur, commissies en functionarissen naar leden (intern) of naar externe instanties of derden (extern). </w:t>
      </w:r>
    </w:p>
    <w:p w14:paraId="58EB80D5" w14:textId="40533308" w:rsidR="006E1804" w:rsidRDefault="006E1804" w:rsidP="006E1804">
      <w:pPr>
        <w:pStyle w:val="ListParagraph"/>
        <w:numPr>
          <w:ilvl w:val="0"/>
          <w:numId w:val="17"/>
        </w:numPr>
        <w:rPr>
          <w:lang w:val="nl-NL"/>
        </w:rPr>
      </w:pPr>
      <w:r>
        <w:rPr>
          <w:lang w:val="nl-NL"/>
        </w:rPr>
        <w:t xml:space="preserve">Facebook: actuele </w:t>
      </w:r>
      <w:r w:rsidR="003E6E96">
        <w:rPr>
          <w:lang w:val="nl-NL"/>
        </w:rPr>
        <w:t>informatie</w:t>
      </w:r>
      <w:r>
        <w:rPr>
          <w:lang w:val="nl-NL"/>
        </w:rPr>
        <w:t xml:space="preserve"> naar leden en gelinkte personen of groepen. </w:t>
      </w:r>
    </w:p>
    <w:p w14:paraId="35052E5F" w14:textId="550ACA5C" w:rsidR="00876819" w:rsidRDefault="00876819" w:rsidP="00BB4801">
      <w:pPr>
        <w:pStyle w:val="ListParagraph"/>
        <w:spacing w:after="0" w:line="264" w:lineRule="auto"/>
        <w:rPr>
          <w:rStyle w:val="IntenseEmphasis"/>
          <w:lang w:val="nl-NL" w:eastAsia="nl-NL"/>
        </w:rPr>
      </w:pPr>
    </w:p>
    <w:p w14:paraId="7EAEDD57" w14:textId="7BE82F98" w:rsidR="00D839C2" w:rsidRPr="007643CF" w:rsidRDefault="00760DD8" w:rsidP="00D839C2">
      <w:pPr>
        <w:pStyle w:val="Heading2"/>
        <w:rPr>
          <w:rStyle w:val="IntenseEmphasis"/>
          <w:b/>
          <w:color w:val="70AD47" w:themeColor="accent6"/>
          <w:lang w:val="nl-NL"/>
        </w:rPr>
      </w:pPr>
      <w:r w:rsidRPr="007643CF">
        <w:rPr>
          <w:rStyle w:val="IntenseEmphasis"/>
          <w:b/>
          <w:color w:val="70AD47" w:themeColor="accent6"/>
          <w:lang w:val="nl-NL"/>
        </w:rPr>
        <w:t>5</w:t>
      </w:r>
      <w:r w:rsidR="003E4A61" w:rsidRPr="007643CF">
        <w:rPr>
          <w:rStyle w:val="IntenseEmphasis"/>
          <w:b/>
          <w:color w:val="70AD47" w:themeColor="accent6"/>
          <w:lang w:val="nl-NL"/>
        </w:rPr>
        <w:t>.</w:t>
      </w:r>
      <w:r w:rsidR="00D839C2" w:rsidRPr="007643CF">
        <w:rPr>
          <w:rStyle w:val="IntenseEmphasis"/>
          <w:b/>
          <w:color w:val="70AD47" w:themeColor="accent6"/>
          <w:lang w:val="nl-NL"/>
        </w:rPr>
        <w:t xml:space="preserve"> </w:t>
      </w:r>
      <w:r w:rsidR="00876819" w:rsidRPr="007643CF">
        <w:rPr>
          <w:rStyle w:val="IntenseEmphasis"/>
          <w:b/>
          <w:color w:val="70AD47" w:themeColor="accent6"/>
          <w:lang w:val="nl-NL"/>
        </w:rPr>
        <w:tab/>
      </w:r>
      <w:r w:rsidR="00D839C2" w:rsidRPr="007643CF">
        <w:rPr>
          <w:rStyle w:val="IntenseEmphasis"/>
          <w:b/>
          <w:color w:val="70AD47" w:themeColor="accent6"/>
          <w:lang w:val="nl-NL"/>
        </w:rPr>
        <w:t xml:space="preserve">Wijziging HR </w:t>
      </w:r>
      <w:r w:rsidR="00876819" w:rsidRPr="007643CF">
        <w:rPr>
          <w:rStyle w:val="IntenseEmphasis"/>
          <w:b/>
          <w:color w:val="70AD47" w:themeColor="accent6"/>
          <w:lang w:val="nl-NL"/>
        </w:rPr>
        <w:t>en slotbepaling</w:t>
      </w:r>
    </w:p>
    <w:p w14:paraId="5B720812" w14:textId="39A24B7A" w:rsidR="00E32281" w:rsidRDefault="00E32281" w:rsidP="00E32281">
      <w:pPr>
        <w:rPr>
          <w:lang w:val="nl-NL" w:eastAsia="nl-NL"/>
        </w:rPr>
      </w:pPr>
      <w:r w:rsidRPr="00E32281">
        <w:rPr>
          <w:lang w:val="nl-NL" w:eastAsia="nl-NL"/>
        </w:rPr>
        <w:t>Wijziging van dit reglement geschiedt op de Algemene Ledenvergadering, op voorstel van bestuur of leden.</w:t>
      </w:r>
    </w:p>
    <w:p w14:paraId="223659BE" w14:textId="11605596" w:rsidR="00876819" w:rsidRPr="00E32281" w:rsidRDefault="00876819" w:rsidP="00E32281">
      <w:pPr>
        <w:rPr>
          <w:lang w:val="nl-NL" w:eastAsia="nl-NL"/>
        </w:rPr>
      </w:pPr>
      <w:r w:rsidRPr="00876819">
        <w:rPr>
          <w:lang w:val="nl-NL" w:eastAsia="nl-NL"/>
        </w:rPr>
        <w:t>In gevallen waarin dit reglement niet voorziet, beslist het bestuur. Het is ter zake verantwoordelijk tegenover de Algemene Ledenvergadering.</w:t>
      </w:r>
    </w:p>
    <w:p w14:paraId="04CEDA9C" w14:textId="77777777" w:rsidR="003E4A61" w:rsidRDefault="003E4A61" w:rsidP="00876819">
      <w:pPr>
        <w:pStyle w:val="Heading2"/>
        <w:rPr>
          <w:b/>
          <w:color w:val="70AD47" w:themeColor="accent6"/>
          <w:lang w:val="nl-NL" w:eastAsia="nl-NL"/>
        </w:rPr>
      </w:pPr>
    </w:p>
    <w:p w14:paraId="156E43AD" w14:textId="7D4CC281" w:rsidR="00D839C2" w:rsidRPr="007643CF" w:rsidRDefault="00760DD8" w:rsidP="00876819">
      <w:pPr>
        <w:pStyle w:val="Heading2"/>
        <w:rPr>
          <w:rStyle w:val="IntenseEmphasis"/>
          <w:b/>
          <w:bCs/>
          <w:color w:val="70AD47" w:themeColor="accent6"/>
          <w:lang w:val="nl-NL"/>
        </w:rPr>
      </w:pPr>
      <w:r w:rsidRPr="007643CF">
        <w:rPr>
          <w:rStyle w:val="IntenseEmphasis"/>
          <w:b/>
          <w:bCs/>
          <w:color w:val="70AD47" w:themeColor="accent6"/>
          <w:lang w:val="nl-NL"/>
        </w:rPr>
        <w:t>6</w:t>
      </w:r>
      <w:r w:rsidR="00876819" w:rsidRPr="007643CF">
        <w:rPr>
          <w:rStyle w:val="IntenseEmphasis"/>
          <w:b/>
          <w:bCs/>
          <w:color w:val="70AD47" w:themeColor="accent6"/>
          <w:lang w:val="nl-NL"/>
        </w:rPr>
        <w:t>.</w:t>
      </w:r>
      <w:r w:rsidR="00D839C2" w:rsidRPr="007643CF">
        <w:rPr>
          <w:rStyle w:val="IntenseEmphasis"/>
          <w:b/>
          <w:bCs/>
          <w:color w:val="70AD47" w:themeColor="accent6"/>
          <w:lang w:val="nl-NL"/>
        </w:rPr>
        <w:t xml:space="preserve"> </w:t>
      </w:r>
      <w:r w:rsidR="00876819" w:rsidRPr="007643CF">
        <w:rPr>
          <w:rStyle w:val="IntenseEmphasis"/>
          <w:b/>
          <w:bCs/>
          <w:color w:val="70AD47" w:themeColor="accent6"/>
          <w:lang w:val="nl-NL"/>
        </w:rPr>
        <w:tab/>
        <w:t>Datum van inwerkingtreding</w:t>
      </w:r>
    </w:p>
    <w:p w14:paraId="53F45A29" w14:textId="3F8D5483" w:rsidR="00D764CA" w:rsidRPr="002A5664" w:rsidRDefault="00D839C2" w:rsidP="002A5664">
      <w:pPr>
        <w:rPr>
          <w:lang w:val="nl-NL" w:eastAsia="nl-NL"/>
        </w:rPr>
      </w:pPr>
      <w:r w:rsidRPr="002A5664">
        <w:rPr>
          <w:lang w:val="nl-NL" w:eastAsia="nl-NL"/>
        </w:rPr>
        <w:t xml:space="preserve">Dit </w:t>
      </w:r>
      <w:r w:rsidR="00EC4D9C" w:rsidRPr="002A5664">
        <w:rPr>
          <w:lang w:val="nl-NL" w:eastAsia="nl-NL"/>
        </w:rPr>
        <w:t>H</w:t>
      </w:r>
      <w:r w:rsidRPr="002A5664">
        <w:rPr>
          <w:lang w:val="nl-NL" w:eastAsia="nl-NL"/>
        </w:rPr>
        <w:t xml:space="preserve">uishoudelijk </w:t>
      </w:r>
      <w:r w:rsidR="00EC4D9C" w:rsidRPr="002A5664">
        <w:rPr>
          <w:lang w:val="nl-NL" w:eastAsia="nl-NL"/>
        </w:rPr>
        <w:t>R</w:t>
      </w:r>
      <w:r w:rsidRPr="002A5664">
        <w:rPr>
          <w:lang w:val="nl-NL" w:eastAsia="nl-NL"/>
        </w:rPr>
        <w:t>eglem</w:t>
      </w:r>
      <w:r w:rsidR="0065186E" w:rsidRPr="002A5664">
        <w:rPr>
          <w:lang w:val="nl-NL" w:eastAsia="nl-NL"/>
        </w:rPr>
        <w:t xml:space="preserve">ent is in werking getreden op </w:t>
      </w:r>
      <w:r w:rsidR="0065186E" w:rsidRPr="002A5664">
        <w:rPr>
          <w:color w:val="FF0000"/>
          <w:lang w:val="nl-NL" w:eastAsia="nl-NL"/>
        </w:rPr>
        <w:t>01</w:t>
      </w:r>
      <w:r w:rsidRPr="002A5664">
        <w:rPr>
          <w:color w:val="FF0000"/>
          <w:lang w:val="nl-NL" w:eastAsia="nl-NL"/>
        </w:rPr>
        <w:t xml:space="preserve"> </w:t>
      </w:r>
      <w:r w:rsidR="00EC4D9C" w:rsidRPr="002A5664">
        <w:rPr>
          <w:color w:val="FF0000"/>
          <w:lang w:val="nl-NL" w:eastAsia="nl-NL"/>
        </w:rPr>
        <w:t>april</w:t>
      </w:r>
      <w:r w:rsidRPr="002A5664">
        <w:rPr>
          <w:color w:val="FF0000"/>
          <w:lang w:val="nl-NL" w:eastAsia="nl-NL"/>
        </w:rPr>
        <w:t xml:space="preserve"> 20</w:t>
      </w:r>
      <w:r w:rsidR="00AE339E" w:rsidRPr="002A5664">
        <w:rPr>
          <w:color w:val="FF0000"/>
          <w:lang w:val="nl-NL" w:eastAsia="nl-NL"/>
        </w:rPr>
        <w:t>20</w:t>
      </w:r>
      <w:r w:rsidRPr="002A5664">
        <w:rPr>
          <w:color w:val="FF0000"/>
          <w:lang w:val="nl-NL" w:eastAsia="nl-NL"/>
        </w:rPr>
        <w:t xml:space="preserve"> </w:t>
      </w:r>
      <w:r w:rsidRPr="002A5664">
        <w:rPr>
          <w:lang w:val="nl-NL" w:eastAsia="nl-NL"/>
        </w:rPr>
        <w:t xml:space="preserve">na goedkeuring van de </w:t>
      </w:r>
      <w:proofErr w:type="spellStart"/>
      <w:r w:rsidRPr="002A5664">
        <w:rPr>
          <w:lang w:val="nl-NL" w:eastAsia="nl-NL"/>
        </w:rPr>
        <w:t>ALV</w:t>
      </w:r>
      <w:r w:rsidR="00EC4D9C" w:rsidRPr="002A5664">
        <w:rPr>
          <w:lang w:val="nl-NL" w:eastAsia="nl-NL"/>
        </w:rPr>
        <w:t>’s</w:t>
      </w:r>
      <w:proofErr w:type="spellEnd"/>
      <w:r w:rsidR="00EC4D9C" w:rsidRPr="002A5664">
        <w:rPr>
          <w:lang w:val="nl-NL" w:eastAsia="nl-NL"/>
        </w:rPr>
        <w:t xml:space="preserve"> van FST en High Speed op </w:t>
      </w:r>
      <w:r w:rsidR="00EC4D9C" w:rsidRPr="002A5664">
        <w:rPr>
          <w:color w:val="FF0000"/>
          <w:lang w:val="nl-NL" w:eastAsia="nl-NL"/>
        </w:rPr>
        <w:t>15 januari 2020</w:t>
      </w:r>
      <w:r w:rsidR="00EC4D9C" w:rsidRPr="002A5664">
        <w:rPr>
          <w:lang w:val="nl-NL" w:eastAsia="nl-NL"/>
        </w:rPr>
        <w:t>.</w:t>
      </w:r>
    </w:p>
    <w:p w14:paraId="4AED0D73" w14:textId="72AD1F06" w:rsidR="00D839C2" w:rsidRDefault="00D839C2" w:rsidP="004E2E09">
      <w:pPr>
        <w:keepNext/>
        <w:spacing w:after="0" w:line="264" w:lineRule="auto"/>
        <w:outlineLvl w:val="2"/>
        <w:rPr>
          <w:rFonts w:ascii="Verdana" w:eastAsia="Times New Roman" w:hAnsi="Verdana" w:cs="Arial"/>
          <w:sz w:val="18"/>
          <w:szCs w:val="18"/>
          <w:u w:val="single"/>
          <w:lang w:val="nl-NL" w:eastAsia="nl-NL"/>
        </w:rPr>
      </w:pPr>
    </w:p>
    <w:p w14:paraId="768C190B" w14:textId="77777777" w:rsidR="00BB4801" w:rsidRPr="00EC4D9C" w:rsidRDefault="00BB4801" w:rsidP="004E2E09">
      <w:pPr>
        <w:keepNext/>
        <w:spacing w:after="0" w:line="264" w:lineRule="auto"/>
        <w:outlineLvl w:val="2"/>
        <w:rPr>
          <w:rFonts w:eastAsia="Times New Roman" w:cstheme="minorHAnsi"/>
          <w:u w:val="single"/>
          <w:lang w:val="nl-NL" w:eastAsia="nl-NL"/>
        </w:rPr>
      </w:pPr>
    </w:p>
    <w:p w14:paraId="4CD3E72E" w14:textId="174BA7B9" w:rsidR="00BB4801" w:rsidRPr="00EC4D9C" w:rsidRDefault="00BB4801">
      <w:pPr>
        <w:rPr>
          <w:rFonts w:eastAsia="Times New Roman" w:cstheme="minorHAnsi"/>
          <w:u w:val="single"/>
          <w:lang w:val="nl-NL" w:eastAsia="nl-NL"/>
        </w:rPr>
      </w:pPr>
      <w:bookmarkStart w:id="2" w:name="_Hlk26086195"/>
      <w:r w:rsidRPr="00EC4D9C">
        <w:rPr>
          <w:rFonts w:eastAsia="Times New Roman" w:cstheme="minorHAnsi"/>
          <w:lang w:val="nl-NL" w:eastAsia="nl-NL"/>
        </w:rPr>
        <w:t>Voorzitter</w:t>
      </w:r>
      <w:r w:rsidR="00EC4D9C" w:rsidRPr="00EC4D9C">
        <w:rPr>
          <w:rFonts w:eastAsia="Times New Roman" w:cstheme="minorHAnsi"/>
          <w:lang w:val="nl-NL" w:eastAsia="nl-NL"/>
        </w:rPr>
        <w:t xml:space="preserve"> FST</w:t>
      </w:r>
      <w:r w:rsidRPr="00EC4D9C">
        <w:rPr>
          <w:rFonts w:eastAsia="Times New Roman" w:cstheme="minorHAnsi"/>
          <w:lang w:val="nl-NL" w:eastAsia="nl-NL"/>
        </w:rPr>
        <w:t xml:space="preserve"> </w:t>
      </w:r>
      <w:r w:rsidRPr="00EC4D9C">
        <w:rPr>
          <w:rFonts w:eastAsia="Times New Roman" w:cstheme="minorHAnsi"/>
          <w:lang w:val="nl-NL" w:eastAsia="nl-NL"/>
        </w:rPr>
        <w:tab/>
      </w:r>
      <w:r w:rsidRPr="00EC4D9C">
        <w:rPr>
          <w:rFonts w:eastAsia="Times New Roman" w:cstheme="minorHAnsi"/>
          <w:lang w:val="nl-NL" w:eastAsia="nl-NL"/>
        </w:rPr>
        <w:tab/>
      </w:r>
      <w:r w:rsidRPr="00EC4D9C">
        <w:rPr>
          <w:rFonts w:eastAsia="Times New Roman" w:cstheme="minorHAnsi"/>
          <w:lang w:val="nl-NL" w:eastAsia="nl-NL"/>
        </w:rPr>
        <w:tab/>
      </w:r>
      <w:r w:rsidRPr="00EC4D9C">
        <w:rPr>
          <w:rFonts w:eastAsia="Times New Roman" w:cstheme="minorHAnsi"/>
          <w:lang w:val="nl-NL" w:eastAsia="nl-NL"/>
        </w:rPr>
        <w:tab/>
      </w:r>
      <w:r w:rsidRPr="00EC4D9C">
        <w:rPr>
          <w:rFonts w:eastAsia="Times New Roman" w:cstheme="minorHAnsi"/>
          <w:lang w:val="nl-NL" w:eastAsia="nl-NL"/>
        </w:rPr>
        <w:tab/>
        <w:t>Secretaris</w:t>
      </w:r>
      <w:r w:rsidR="00EC4D9C" w:rsidRPr="00EC4D9C">
        <w:rPr>
          <w:rFonts w:eastAsia="Times New Roman" w:cstheme="minorHAnsi"/>
          <w:lang w:val="nl-NL" w:eastAsia="nl-NL"/>
        </w:rPr>
        <w:t xml:space="preserve"> FST</w:t>
      </w:r>
    </w:p>
    <w:p w14:paraId="49AC0116" w14:textId="4E16E618" w:rsidR="00BB4801" w:rsidRPr="00EC4D9C" w:rsidRDefault="00BB4801">
      <w:pPr>
        <w:rPr>
          <w:rFonts w:eastAsia="Times New Roman" w:cstheme="minorHAnsi"/>
          <w:u w:val="single"/>
          <w:lang w:val="nl-NL" w:eastAsia="nl-NL"/>
        </w:rPr>
      </w:pPr>
    </w:p>
    <w:p w14:paraId="49803E2D" w14:textId="0310A171" w:rsidR="00FC3E0A" w:rsidRPr="00EC4D9C" w:rsidRDefault="00EC4D9C" w:rsidP="00760DD8">
      <w:pPr>
        <w:rPr>
          <w:rFonts w:eastAsia="Times New Roman" w:cstheme="minorHAnsi"/>
          <w:lang w:val="nl-NL" w:eastAsia="nl-NL"/>
        </w:rPr>
      </w:pPr>
      <w:r w:rsidRPr="00EC4D9C">
        <w:rPr>
          <w:rFonts w:eastAsia="Times New Roman" w:cstheme="minorHAnsi"/>
          <w:lang w:val="nl-NL" w:eastAsia="nl-NL"/>
        </w:rPr>
        <w:t>Anton van Himbergen</w:t>
      </w:r>
      <w:r w:rsidR="00422A62" w:rsidRPr="00EC4D9C">
        <w:rPr>
          <w:rFonts w:eastAsia="Times New Roman" w:cstheme="minorHAnsi"/>
          <w:lang w:val="nl-NL" w:eastAsia="nl-NL"/>
        </w:rPr>
        <w:tab/>
      </w:r>
      <w:r w:rsidR="00422A62" w:rsidRPr="00EC4D9C">
        <w:rPr>
          <w:rFonts w:eastAsia="Times New Roman" w:cstheme="minorHAnsi"/>
          <w:lang w:val="nl-NL" w:eastAsia="nl-NL"/>
        </w:rPr>
        <w:tab/>
      </w:r>
      <w:r w:rsidR="00BB4801" w:rsidRPr="00EC4D9C">
        <w:rPr>
          <w:rFonts w:eastAsia="Times New Roman" w:cstheme="minorHAnsi"/>
          <w:lang w:val="nl-NL" w:eastAsia="nl-NL"/>
        </w:rPr>
        <w:tab/>
      </w:r>
      <w:r w:rsidR="00BB4801" w:rsidRPr="00EC4D9C">
        <w:rPr>
          <w:rFonts w:eastAsia="Times New Roman" w:cstheme="minorHAnsi"/>
          <w:lang w:val="nl-NL" w:eastAsia="nl-NL"/>
        </w:rPr>
        <w:tab/>
      </w:r>
      <w:r w:rsidRPr="00EC4D9C">
        <w:rPr>
          <w:rFonts w:eastAsia="Times New Roman" w:cstheme="minorHAnsi"/>
          <w:lang w:val="nl-NL" w:eastAsia="nl-NL"/>
        </w:rPr>
        <w:t xml:space="preserve">Nikki Rosenbrand – de Jong </w:t>
      </w:r>
    </w:p>
    <w:p w14:paraId="799A88D7" w14:textId="69328810" w:rsidR="00EC4D9C" w:rsidRPr="00EC4D9C" w:rsidRDefault="00EC4D9C" w:rsidP="00760DD8">
      <w:pPr>
        <w:rPr>
          <w:rFonts w:eastAsia="Times New Roman" w:cstheme="minorHAnsi"/>
          <w:i/>
          <w:sz w:val="18"/>
          <w:szCs w:val="18"/>
          <w:lang w:val="nl-NL" w:eastAsia="nl-NL"/>
        </w:rPr>
      </w:pPr>
      <w:bookmarkStart w:id="3" w:name="_Hlk26086297"/>
      <w:bookmarkEnd w:id="2"/>
      <w:r w:rsidRPr="00EC4D9C">
        <w:rPr>
          <w:rFonts w:eastAsia="Times New Roman" w:cstheme="minorHAnsi"/>
          <w:i/>
          <w:sz w:val="18"/>
          <w:szCs w:val="18"/>
          <w:lang w:val="nl-NL" w:eastAsia="nl-NL"/>
        </w:rPr>
        <w:t>(handtekening en datum)</w:t>
      </w:r>
      <w:r w:rsidRPr="00EC4D9C">
        <w:rPr>
          <w:rFonts w:eastAsia="Times New Roman" w:cstheme="minorHAnsi"/>
          <w:i/>
          <w:sz w:val="18"/>
          <w:szCs w:val="18"/>
          <w:lang w:val="nl-NL" w:eastAsia="nl-NL"/>
        </w:rPr>
        <w:tab/>
      </w:r>
      <w:r w:rsidRPr="00EC4D9C">
        <w:rPr>
          <w:rFonts w:eastAsia="Times New Roman" w:cstheme="minorHAnsi"/>
          <w:i/>
          <w:sz w:val="18"/>
          <w:szCs w:val="18"/>
          <w:lang w:val="nl-NL" w:eastAsia="nl-NL"/>
        </w:rPr>
        <w:tab/>
      </w:r>
      <w:r w:rsidRPr="00EC4D9C">
        <w:rPr>
          <w:rFonts w:eastAsia="Times New Roman" w:cstheme="minorHAnsi"/>
          <w:i/>
          <w:sz w:val="18"/>
          <w:szCs w:val="18"/>
          <w:lang w:val="nl-NL" w:eastAsia="nl-NL"/>
        </w:rPr>
        <w:tab/>
      </w:r>
      <w:r>
        <w:rPr>
          <w:rFonts w:eastAsia="Times New Roman" w:cstheme="minorHAnsi"/>
          <w:i/>
          <w:sz w:val="18"/>
          <w:szCs w:val="18"/>
          <w:lang w:val="nl-NL" w:eastAsia="nl-NL"/>
        </w:rPr>
        <w:tab/>
      </w:r>
      <w:r w:rsidRPr="00EC4D9C">
        <w:rPr>
          <w:rFonts w:eastAsia="Times New Roman" w:cstheme="minorHAnsi"/>
          <w:i/>
          <w:sz w:val="18"/>
          <w:szCs w:val="18"/>
          <w:lang w:val="nl-NL" w:eastAsia="nl-NL"/>
        </w:rPr>
        <w:t>(handtekening en datum)</w:t>
      </w:r>
    </w:p>
    <w:bookmarkEnd w:id="3"/>
    <w:p w14:paraId="64534F07" w14:textId="77777777" w:rsidR="00EC4D9C" w:rsidRPr="00EC4D9C" w:rsidRDefault="00EC4D9C" w:rsidP="00EC4D9C">
      <w:pPr>
        <w:rPr>
          <w:rFonts w:eastAsia="Times New Roman" w:cstheme="minorHAnsi"/>
          <w:lang w:val="nl-NL" w:eastAsia="nl-NL"/>
        </w:rPr>
      </w:pPr>
    </w:p>
    <w:p w14:paraId="4DEB132F" w14:textId="352F2122" w:rsidR="00EC4D9C" w:rsidRPr="002A5664" w:rsidRDefault="00EC4D9C" w:rsidP="00EC4D9C">
      <w:pPr>
        <w:rPr>
          <w:rFonts w:eastAsia="Times New Roman" w:cstheme="minorHAnsi"/>
          <w:color w:val="FF0000"/>
          <w:u w:val="single"/>
          <w:lang w:eastAsia="nl-NL"/>
        </w:rPr>
      </w:pPr>
      <w:proofErr w:type="spellStart"/>
      <w:r w:rsidRPr="002A5664">
        <w:rPr>
          <w:rFonts w:eastAsia="Times New Roman" w:cstheme="minorHAnsi"/>
          <w:color w:val="FF0000"/>
          <w:lang w:eastAsia="nl-NL"/>
        </w:rPr>
        <w:t>Voorzitter</w:t>
      </w:r>
      <w:proofErr w:type="spellEnd"/>
      <w:r w:rsidRPr="002A5664">
        <w:rPr>
          <w:rFonts w:eastAsia="Times New Roman" w:cstheme="minorHAnsi"/>
          <w:color w:val="FF0000"/>
          <w:lang w:eastAsia="nl-NL"/>
        </w:rPr>
        <w:t xml:space="preserve"> High Speed </w:t>
      </w:r>
      <w:r w:rsidRPr="002A5664">
        <w:rPr>
          <w:rFonts w:eastAsia="Times New Roman" w:cstheme="minorHAnsi"/>
          <w:color w:val="FF0000"/>
          <w:lang w:eastAsia="nl-NL"/>
        </w:rPr>
        <w:tab/>
      </w:r>
      <w:r w:rsidRPr="002A5664">
        <w:rPr>
          <w:rFonts w:eastAsia="Times New Roman" w:cstheme="minorHAnsi"/>
          <w:color w:val="FF0000"/>
          <w:lang w:eastAsia="nl-NL"/>
        </w:rPr>
        <w:tab/>
      </w:r>
      <w:r w:rsidRPr="002A5664">
        <w:rPr>
          <w:rFonts w:eastAsia="Times New Roman" w:cstheme="minorHAnsi"/>
          <w:color w:val="FF0000"/>
          <w:lang w:eastAsia="nl-NL"/>
        </w:rPr>
        <w:tab/>
      </w:r>
      <w:r w:rsidRPr="002A5664">
        <w:rPr>
          <w:rFonts w:eastAsia="Times New Roman" w:cstheme="minorHAnsi"/>
          <w:color w:val="FF0000"/>
          <w:lang w:eastAsia="nl-NL"/>
        </w:rPr>
        <w:tab/>
      </w:r>
      <w:proofErr w:type="spellStart"/>
      <w:r w:rsidRPr="002A5664">
        <w:rPr>
          <w:rFonts w:eastAsia="Times New Roman" w:cstheme="minorHAnsi"/>
          <w:color w:val="FF0000"/>
          <w:lang w:eastAsia="nl-NL"/>
        </w:rPr>
        <w:t>Secretaris</w:t>
      </w:r>
      <w:proofErr w:type="spellEnd"/>
      <w:r w:rsidRPr="002A5664">
        <w:rPr>
          <w:rFonts w:eastAsia="Times New Roman" w:cstheme="minorHAnsi"/>
          <w:color w:val="FF0000"/>
          <w:lang w:eastAsia="nl-NL"/>
        </w:rPr>
        <w:t xml:space="preserve"> High Speed</w:t>
      </w:r>
    </w:p>
    <w:p w14:paraId="4E4BE3D1" w14:textId="77777777" w:rsidR="00EC4D9C" w:rsidRPr="002A5664" w:rsidRDefault="00EC4D9C" w:rsidP="00EC4D9C">
      <w:pPr>
        <w:rPr>
          <w:rFonts w:eastAsia="Times New Roman" w:cstheme="minorHAnsi"/>
          <w:color w:val="FF0000"/>
          <w:u w:val="single"/>
          <w:lang w:eastAsia="nl-NL"/>
        </w:rPr>
      </w:pPr>
    </w:p>
    <w:p w14:paraId="506F986D" w14:textId="2F29793A" w:rsidR="00EC4D9C" w:rsidRPr="002A5664" w:rsidRDefault="00EC4D9C" w:rsidP="00EC4D9C">
      <w:pPr>
        <w:rPr>
          <w:rFonts w:eastAsia="Times New Roman" w:cstheme="minorHAnsi"/>
          <w:color w:val="FF0000"/>
          <w:lang w:val="nl-NL" w:eastAsia="nl-NL"/>
        </w:rPr>
      </w:pPr>
      <w:r w:rsidRPr="002A5664">
        <w:rPr>
          <w:rFonts w:eastAsia="Times New Roman" w:cstheme="minorHAnsi"/>
          <w:color w:val="FF0000"/>
          <w:lang w:val="nl-NL" w:eastAsia="nl-NL"/>
        </w:rPr>
        <w:t>Theo Spiekermann</w:t>
      </w:r>
      <w:r w:rsidRPr="002A5664">
        <w:rPr>
          <w:rFonts w:eastAsia="Times New Roman" w:cstheme="minorHAnsi"/>
          <w:color w:val="FF0000"/>
          <w:lang w:val="nl-NL" w:eastAsia="nl-NL"/>
        </w:rPr>
        <w:tab/>
      </w:r>
      <w:r w:rsidRPr="002A5664">
        <w:rPr>
          <w:rFonts w:eastAsia="Times New Roman" w:cstheme="minorHAnsi"/>
          <w:color w:val="FF0000"/>
          <w:lang w:val="nl-NL" w:eastAsia="nl-NL"/>
        </w:rPr>
        <w:tab/>
      </w:r>
      <w:r w:rsidRPr="002A5664">
        <w:rPr>
          <w:rFonts w:eastAsia="Times New Roman" w:cstheme="minorHAnsi"/>
          <w:color w:val="FF0000"/>
          <w:lang w:val="nl-NL" w:eastAsia="nl-NL"/>
        </w:rPr>
        <w:tab/>
      </w:r>
      <w:r w:rsidRPr="002A5664">
        <w:rPr>
          <w:rFonts w:eastAsia="Times New Roman" w:cstheme="minorHAnsi"/>
          <w:color w:val="FF0000"/>
          <w:lang w:val="nl-NL" w:eastAsia="nl-NL"/>
        </w:rPr>
        <w:tab/>
      </w:r>
      <w:r w:rsidR="002A5664" w:rsidRPr="002A5664">
        <w:rPr>
          <w:rFonts w:eastAsia="Times New Roman" w:cstheme="minorHAnsi"/>
          <w:color w:val="FF0000"/>
          <w:lang w:val="nl-NL" w:eastAsia="nl-NL"/>
        </w:rPr>
        <w:t>Lian Doesburg</w:t>
      </w:r>
    </w:p>
    <w:p w14:paraId="4B032278" w14:textId="529ACA31" w:rsidR="00EC4D9C" w:rsidRPr="002A5664" w:rsidRDefault="00EC4D9C" w:rsidP="00EC4D9C">
      <w:pPr>
        <w:rPr>
          <w:rFonts w:eastAsia="Times New Roman" w:cstheme="minorHAnsi"/>
          <w:i/>
          <w:color w:val="FF0000"/>
          <w:sz w:val="18"/>
          <w:szCs w:val="18"/>
          <w:lang w:val="nl-NL" w:eastAsia="nl-NL"/>
        </w:rPr>
      </w:pPr>
      <w:r w:rsidRPr="002A5664">
        <w:rPr>
          <w:rFonts w:eastAsia="Times New Roman" w:cstheme="minorHAnsi"/>
          <w:i/>
          <w:color w:val="FF0000"/>
          <w:sz w:val="18"/>
          <w:szCs w:val="18"/>
          <w:lang w:val="nl-NL" w:eastAsia="nl-NL"/>
        </w:rPr>
        <w:t>(handtekening en datum)</w:t>
      </w:r>
      <w:r w:rsidRPr="002A5664">
        <w:rPr>
          <w:rFonts w:eastAsia="Times New Roman" w:cstheme="minorHAnsi"/>
          <w:i/>
          <w:color w:val="FF0000"/>
          <w:sz w:val="18"/>
          <w:szCs w:val="18"/>
          <w:lang w:val="nl-NL" w:eastAsia="nl-NL"/>
        </w:rPr>
        <w:tab/>
      </w:r>
      <w:r w:rsidRPr="002A5664">
        <w:rPr>
          <w:rFonts w:eastAsia="Times New Roman" w:cstheme="minorHAnsi"/>
          <w:i/>
          <w:color w:val="FF0000"/>
          <w:sz w:val="18"/>
          <w:szCs w:val="18"/>
          <w:lang w:val="nl-NL" w:eastAsia="nl-NL"/>
        </w:rPr>
        <w:tab/>
      </w:r>
      <w:r w:rsidRPr="002A5664">
        <w:rPr>
          <w:rFonts w:eastAsia="Times New Roman" w:cstheme="minorHAnsi"/>
          <w:i/>
          <w:color w:val="FF0000"/>
          <w:sz w:val="18"/>
          <w:szCs w:val="18"/>
          <w:lang w:val="nl-NL" w:eastAsia="nl-NL"/>
        </w:rPr>
        <w:tab/>
      </w:r>
      <w:r w:rsidRPr="002A5664">
        <w:rPr>
          <w:rFonts w:eastAsia="Times New Roman" w:cstheme="minorHAnsi"/>
          <w:i/>
          <w:color w:val="FF0000"/>
          <w:sz w:val="18"/>
          <w:szCs w:val="18"/>
          <w:lang w:val="nl-NL" w:eastAsia="nl-NL"/>
        </w:rPr>
        <w:tab/>
        <w:t>(handtekening en datum)</w:t>
      </w:r>
    </w:p>
    <w:sectPr w:rsidR="00EC4D9C" w:rsidRPr="002A5664" w:rsidSect="004E2E09">
      <w:headerReference w:type="even" r:id="rId11"/>
      <w:headerReference w:type="default" r:id="rId12"/>
      <w:footerReference w:type="default" r:id="rId13"/>
      <w:pgSz w:w="11907" w:h="16840" w:code="9"/>
      <w:pgMar w:top="2551" w:right="850" w:bottom="1417" w:left="2835" w:header="568"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89639" w14:textId="77777777" w:rsidR="00422AB7" w:rsidRDefault="00422AB7" w:rsidP="004E2E09">
      <w:pPr>
        <w:spacing w:after="0" w:line="240" w:lineRule="auto"/>
      </w:pPr>
      <w:r>
        <w:separator/>
      </w:r>
    </w:p>
  </w:endnote>
  <w:endnote w:type="continuationSeparator" w:id="0">
    <w:p w14:paraId="5E9CF300" w14:textId="77777777" w:rsidR="00422AB7" w:rsidRDefault="00422AB7" w:rsidP="004E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DCCE" w14:textId="4D6F727F" w:rsidR="009909FD" w:rsidRDefault="009909FD">
    <w:pPr>
      <w:pStyle w:val="Footer"/>
      <w:jc w:val="right"/>
      <w:rPr>
        <w:rFonts w:ascii="Arial"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A05501">
      <w:rPr>
        <w:rFonts w:ascii="Arial" w:hAnsi="Arial"/>
        <w:noProof/>
        <w:sz w:val="20"/>
      </w:rPr>
      <w:t>9</w:t>
    </w:r>
    <w:r>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F43ED" w14:textId="77777777" w:rsidR="00422AB7" w:rsidRDefault="00422AB7" w:rsidP="004E2E09">
      <w:pPr>
        <w:spacing w:after="0" w:line="240" w:lineRule="auto"/>
      </w:pPr>
      <w:r>
        <w:separator/>
      </w:r>
    </w:p>
  </w:footnote>
  <w:footnote w:type="continuationSeparator" w:id="0">
    <w:p w14:paraId="1BEF8E66" w14:textId="77777777" w:rsidR="00422AB7" w:rsidRDefault="00422AB7" w:rsidP="004E2E09">
      <w:pPr>
        <w:spacing w:after="0" w:line="240" w:lineRule="auto"/>
      </w:pPr>
      <w:r>
        <w:continuationSeparator/>
      </w:r>
    </w:p>
  </w:footnote>
  <w:footnote w:id="1">
    <w:p w14:paraId="5E4B1E49" w14:textId="653F4B12" w:rsidR="00AD48D4" w:rsidRPr="00F372CA" w:rsidRDefault="00AD48D4" w:rsidP="00AD48D4">
      <w:pPr>
        <w:pStyle w:val="FootnoteText"/>
        <w:rPr>
          <w:lang w:val="nl-NL"/>
        </w:rPr>
      </w:pPr>
      <w:r>
        <w:rPr>
          <w:rStyle w:val="FootnoteReference"/>
        </w:rPr>
        <w:footnoteRef/>
      </w:r>
      <w:r w:rsidRPr="00F372CA">
        <w:rPr>
          <w:lang w:val="nl-NL"/>
        </w:rPr>
        <w:t xml:space="preserve"> </w:t>
      </w:r>
      <w:r>
        <w:rPr>
          <w:lang w:val="nl-NL"/>
        </w:rPr>
        <w:t xml:space="preserve">De Statuten van badminton Flying Shuttle Team </w:t>
      </w:r>
      <w:r w:rsidRPr="007C0DD8">
        <w:rPr>
          <w:rStyle w:val="IntenseEmphasis"/>
          <w:i w:val="0"/>
          <w:color w:val="auto"/>
          <w:lang w:val="nl-NL"/>
        </w:rPr>
        <w:t>zijn vastgesteld door de Algemene Ledenvergadering in maart 1978</w:t>
      </w:r>
      <w:r>
        <w:rPr>
          <w:lang w:val="nl-NL" w:eastAsia="nl-NL"/>
        </w:rPr>
        <w:t>.</w:t>
      </w:r>
      <w:r w:rsidRPr="00AD48D4">
        <w:rPr>
          <w:lang w:val="nl-NL"/>
        </w:rPr>
        <w:t xml:space="preserve"> </w:t>
      </w:r>
      <w:r>
        <w:rPr>
          <w:lang w:val="nl-NL"/>
        </w:rPr>
        <w:t>De vereniging</w:t>
      </w:r>
      <w:r w:rsidRPr="00AD48D4">
        <w:rPr>
          <w:lang w:val="nl-NL" w:eastAsia="nl-NL"/>
        </w:rPr>
        <w:t xml:space="preserve"> is opgericht op 18 maart 1963</w:t>
      </w:r>
      <w:r>
        <w:rPr>
          <w:lang w:val="nl-NL" w:eastAsia="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619B" w14:textId="77777777" w:rsidR="009909FD" w:rsidRDefault="009909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F56142" w14:textId="77777777" w:rsidR="009909FD" w:rsidRDefault="00990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FFF2" w14:textId="31ADC6F5" w:rsidR="009909FD" w:rsidRPr="00153E58" w:rsidRDefault="00F372CA" w:rsidP="004E2E09">
    <w:pPr>
      <w:ind w:left="-1843"/>
      <w:rPr>
        <w:rFonts w:ascii="Segoe Script" w:hAnsi="Segoe Script"/>
        <w:sz w:val="16"/>
        <w:szCs w:val="16"/>
      </w:rPr>
    </w:pPr>
    <w:r w:rsidRPr="000C312E">
      <w:rPr>
        <w:noProof/>
      </w:rPr>
      <w:drawing>
        <wp:anchor distT="0" distB="0" distL="114300" distR="114300" simplePos="0" relativeHeight="251661824" behindDoc="0" locked="0" layoutInCell="1" allowOverlap="1" wp14:anchorId="459223DA" wp14:editId="4A1A1C9F">
          <wp:simplePos x="0" y="0"/>
          <wp:positionH relativeFrom="column">
            <wp:posOffset>4076700</wp:posOffset>
          </wp:positionH>
          <wp:positionV relativeFrom="paragraph">
            <wp:posOffset>10795</wp:posOffset>
          </wp:positionV>
          <wp:extent cx="904875" cy="904875"/>
          <wp:effectExtent l="0" t="0" r="9525" b="9525"/>
          <wp:wrapNone/>
          <wp:docPr id="25" name="Afbeelding 2" descr="https://scontent-ams3-1.xx.fbcdn.net/v/t1.0-1/c1.0.200.200/p200x200/12109075_906086142801707_5802524652460123713_n.png?oh=a959a805e5b9e828b530d4a20003f6cb&amp;oe=5AD937DF">
            <a:extLst xmlns:a="http://schemas.openxmlformats.org/drawingml/2006/main">
              <a:ext uri="{FF2B5EF4-FFF2-40B4-BE49-F238E27FC236}">
                <a16:creationId xmlns:a16="http://schemas.microsoft.com/office/drawing/2014/main" id="{16FD8F14-6A5D-4A58-AC6F-8B303CF57F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2" descr="https://scontent-ams3-1.xx.fbcdn.net/v/t1.0-1/c1.0.200.200/p200x200/12109075_906086142801707_5802524652460123713_n.png?oh=a959a805e5b9e828b530d4a20003f6cb&amp;oe=5AD937DF">
                    <a:extLst>
                      <a:ext uri="{FF2B5EF4-FFF2-40B4-BE49-F238E27FC236}">
                        <a16:creationId xmlns:a16="http://schemas.microsoft.com/office/drawing/2014/main" id="{16FD8F14-6A5D-4A58-AC6F-8B303CF57FC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extLst>
                    <a:ext uri="{909E8E84-426E-40dd-AFC4-6F175D3DCCD1}">
                      <a14:hiddenFill xmlns:arto="http://schemas.microsoft.com/office/word/2006/arto"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9909FD">
      <w:rPr>
        <w:rFonts w:ascii="Arial" w:hAnsi="Arial"/>
        <w:noProof/>
        <w:sz w:val="20"/>
        <w:lang w:val="nl-NL" w:eastAsia="nl-NL"/>
      </w:rPr>
      <w:drawing>
        <wp:anchor distT="0" distB="0" distL="114300" distR="114300" simplePos="0" relativeHeight="251659776" behindDoc="0" locked="0" layoutInCell="1" allowOverlap="1" wp14:anchorId="7D2AF571" wp14:editId="7416DDD1">
          <wp:simplePos x="0" y="0"/>
          <wp:positionH relativeFrom="column">
            <wp:posOffset>-1171575</wp:posOffset>
          </wp:positionH>
          <wp:positionV relativeFrom="paragraph">
            <wp:posOffset>1270</wp:posOffset>
          </wp:positionV>
          <wp:extent cx="981541" cy="7986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2">
                    <a:extLst>
                      <a:ext uri="{28A0092B-C50C-407E-A947-70E740481C1C}">
                        <a14:useLocalDpi xmlns:a14="http://schemas.microsoft.com/office/drawing/2010/main" val="0"/>
                      </a:ext>
                    </a:extLst>
                  </a:blip>
                  <a:stretch>
                    <a:fillRect/>
                  </a:stretch>
                </pic:blipFill>
                <pic:spPr>
                  <a:xfrm>
                    <a:off x="0" y="0"/>
                    <a:ext cx="981541" cy="798645"/>
                  </a:xfrm>
                  <a:prstGeom prst="rect">
                    <a:avLst/>
                  </a:prstGeom>
                </pic:spPr>
              </pic:pic>
            </a:graphicData>
          </a:graphic>
        </wp:anchor>
      </w:drawing>
    </w:r>
    <w:r w:rsidR="009909FD">
      <w:rPr>
        <w:rFonts w:ascii="Arial" w:hAnsi="Arial"/>
        <w:sz w:val="20"/>
      </w:rPr>
      <w:tab/>
    </w:r>
    <w:r w:rsidR="009909FD">
      <w:rPr>
        <w:rFonts w:ascii="Arial" w:hAnsi="Arial"/>
        <w:sz w:val="20"/>
      </w:rPr>
      <w:tab/>
    </w:r>
    <w:r w:rsidR="009909FD">
      <w:rPr>
        <w:rFonts w:ascii="Arial" w:hAnsi="Arial"/>
        <w:sz w:val="20"/>
      </w:rPr>
      <w:tab/>
    </w:r>
    <w:r w:rsidR="009909FD">
      <w:rPr>
        <w:rFonts w:ascii="Arial" w:hAnsi="Arial"/>
        <w:sz w:val="20"/>
      </w:rPr>
      <w:tab/>
    </w:r>
    <w:r w:rsidR="009909FD" w:rsidRPr="004E2E09">
      <w:rPr>
        <w:rFonts w:ascii="Arial" w:hAnsi="Arial"/>
        <w:sz w:val="16"/>
        <w:szCs w:val="16"/>
      </w:rPr>
      <w:t xml:space="preserve">                                                                        </w:t>
    </w:r>
    <w:r w:rsidR="009909FD">
      <w:rPr>
        <w:rFonts w:ascii="Arial" w:hAnsi="Arial"/>
        <w:sz w:val="16"/>
        <w:szCs w:val="16"/>
      </w:rPr>
      <w:t xml:space="preserve"> </w:t>
    </w:r>
    <w:proofErr w:type="spellStart"/>
    <w:r w:rsidR="009909FD" w:rsidRPr="00153E58">
      <w:rPr>
        <w:rFonts w:ascii="Segoe Script" w:hAnsi="Segoe Script"/>
        <w:sz w:val="16"/>
        <w:szCs w:val="16"/>
      </w:rPr>
      <w:t>Hu</w:t>
    </w:r>
    <w:r w:rsidR="00A034F2">
      <w:rPr>
        <w:rFonts w:ascii="Segoe Script" w:hAnsi="Segoe Script"/>
        <w:sz w:val="16"/>
        <w:szCs w:val="16"/>
      </w:rPr>
      <w:t>ishoudelijk</w:t>
    </w:r>
    <w:proofErr w:type="spellEnd"/>
    <w:r w:rsidR="00A034F2">
      <w:rPr>
        <w:rFonts w:ascii="Segoe Script" w:hAnsi="Segoe Script"/>
        <w:sz w:val="16"/>
        <w:szCs w:val="16"/>
      </w:rPr>
      <w:t xml:space="preserve"> </w:t>
    </w:r>
    <w:proofErr w:type="spellStart"/>
    <w:r w:rsidR="00A034F2" w:rsidRPr="00E221F4">
      <w:rPr>
        <w:rFonts w:ascii="Segoe Script" w:hAnsi="Segoe Script"/>
        <w:sz w:val="16"/>
        <w:szCs w:val="16"/>
      </w:rPr>
      <w:t>Re</w:t>
    </w:r>
    <w:r w:rsidR="0065186E" w:rsidRPr="00E221F4">
      <w:rPr>
        <w:rFonts w:ascii="Segoe Script" w:hAnsi="Segoe Script"/>
        <w:sz w:val="16"/>
        <w:szCs w:val="16"/>
      </w:rPr>
      <w:t>glement</w:t>
    </w:r>
    <w:proofErr w:type="spellEnd"/>
    <w:r w:rsidR="0065186E" w:rsidRPr="00E221F4">
      <w:rPr>
        <w:rFonts w:ascii="Segoe Script" w:hAnsi="Segoe Script"/>
        <w:sz w:val="16"/>
        <w:szCs w:val="16"/>
      </w:rPr>
      <w:t xml:space="preserve"> 20</w:t>
    </w:r>
    <w:r w:rsidR="003D3064" w:rsidRPr="00E221F4">
      <w:rPr>
        <w:rFonts w:ascii="Segoe Script" w:hAnsi="Segoe Script"/>
        <w:sz w:val="16"/>
        <w:szCs w:val="16"/>
      </w:rPr>
      <w:t>20</w:t>
    </w:r>
  </w:p>
  <w:p w14:paraId="5A53B0B8" w14:textId="454BF8D3" w:rsidR="009909FD" w:rsidRDefault="009909FD" w:rsidP="000429C4">
    <w:pPr>
      <w:pStyle w:val="Header"/>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363"/>
    <w:multiLevelType w:val="hybridMultilevel"/>
    <w:tmpl w:val="8196B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9033F"/>
    <w:multiLevelType w:val="hybridMultilevel"/>
    <w:tmpl w:val="785AB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A21308"/>
    <w:multiLevelType w:val="hybridMultilevel"/>
    <w:tmpl w:val="7E60B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63568"/>
    <w:multiLevelType w:val="hybridMultilevel"/>
    <w:tmpl w:val="21EC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152BA"/>
    <w:multiLevelType w:val="hybridMultilevel"/>
    <w:tmpl w:val="F1F86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D52831"/>
    <w:multiLevelType w:val="hybridMultilevel"/>
    <w:tmpl w:val="C874C228"/>
    <w:lvl w:ilvl="0" w:tplc="68C81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44084"/>
    <w:multiLevelType w:val="hybridMultilevel"/>
    <w:tmpl w:val="9772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64365"/>
    <w:multiLevelType w:val="hybridMultilevel"/>
    <w:tmpl w:val="42565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9B7940"/>
    <w:multiLevelType w:val="hybridMultilevel"/>
    <w:tmpl w:val="B9C2C8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B0786F"/>
    <w:multiLevelType w:val="hybridMultilevel"/>
    <w:tmpl w:val="F97CA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3546D"/>
    <w:multiLevelType w:val="hybridMultilevel"/>
    <w:tmpl w:val="5690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2218A"/>
    <w:multiLevelType w:val="hybridMultilevel"/>
    <w:tmpl w:val="DB061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67B60"/>
    <w:multiLevelType w:val="hybridMultilevel"/>
    <w:tmpl w:val="CB646632"/>
    <w:lvl w:ilvl="0" w:tplc="68C81FD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7E3A05"/>
    <w:multiLevelType w:val="hybridMultilevel"/>
    <w:tmpl w:val="164489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4F8C1EA4">
      <w:start w:val="7"/>
      <w:numFmt w:val="bullet"/>
      <w:lvlText w:val="-"/>
      <w:lvlJc w:val="left"/>
      <w:pPr>
        <w:ind w:left="1980" w:hanging="36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807B75"/>
    <w:multiLevelType w:val="hybridMultilevel"/>
    <w:tmpl w:val="21261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5427FE"/>
    <w:multiLevelType w:val="hybridMultilevel"/>
    <w:tmpl w:val="04E2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94A2F"/>
    <w:multiLevelType w:val="hybridMultilevel"/>
    <w:tmpl w:val="460C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1372B"/>
    <w:multiLevelType w:val="hybridMultilevel"/>
    <w:tmpl w:val="7658A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570E84"/>
    <w:multiLevelType w:val="hybridMultilevel"/>
    <w:tmpl w:val="1EDC1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BB3E72"/>
    <w:multiLevelType w:val="hybridMultilevel"/>
    <w:tmpl w:val="9D00A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F8C1EA4">
      <w:start w:val="7"/>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C0DE8"/>
    <w:multiLevelType w:val="hybridMultilevel"/>
    <w:tmpl w:val="6A0010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1"/>
  </w:num>
  <w:num w:numId="5">
    <w:abstractNumId w:val="19"/>
  </w:num>
  <w:num w:numId="6">
    <w:abstractNumId w:val="15"/>
  </w:num>
  <w:num w:numId="7">
    <w:abstractNumId w:val="2"/>
  </w:num>
  <w:num w:numId="8">
    <w:abstractNumId w:val="20"/>
  </w:num>
  <w:num w:numId="9">
    <w:abstractNumId w:val="3"/>
  </w:num>
  <w:num w:numId="10">
    <w:abstractNumId w:val="6"/>
  </w:num>
  <w:num w:numId="11">
    <w:abstractNumId w:val="5"/>
  </w:num>
  <w:num w:numId="12">
    <w:abstractNumId w:val="12"/>
  </w:num>
  <w:num w:numId="13">
    <w:abstractNumId w:val="16"/>
  </w:num>
  <w:num w:numId="14">
    <w:abstractNumId w:val="13"/>
  </w:num>
  <w:num w:numId="15">
    <w:abstractNumId w:val="14"/>
  </w:num>
  <w:num w:numId="16">
    <w:abstractNumId w:val="8"/>
  </w:num>
  <w:num w:numId="17">
    <w:abstractNumId w:val="0"/>
  </w:num>
  <w:num w:numId="18">
    <w:abstractNumId w:val="4"/>
  </w:num>
  <w:num w:numId="19">
    <w:abstractNumId w:val="1"/>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E09"/>
    <w:rsid w:val="00026106"/>
    <w:rsid w:val="000429C4"/>
    <w:rsid w:val="000860FB"/>
    <w:rsid w:val="0009213A"/>
    <w:rsid w:val="000B2C9D"/>
    <w:rsid w:val="000C6767"/>
    <w:rsid w:val="000D5514"/>
    <w:rsid w:val="001207BB"/>
    <w:rsid w:val="00124A2A"/>
    <w:rsid w:val="00136621"/>
    <w:rsid w:val="001429E1"/>
    <w:rsid w:val="00153E58"/>
    <w:rsid w:val="00157FF1"/>
    <w:rsid w:val="00177DDB"/>
    <w:rsid w:val="001A26F3"/>
    <w:rsid w:val="0020084B"/>
    <w:rsid w:val="00235DF3"/>
    <w:rsid w:val="00237788"/>
    <w:rsid w:val="00244B45"/>
    <w:rsid w:val="002602A4"/>
    <w:rsid w:val="002A5664"/>
    <w:rsid w:val="002D04E9"/>
    <w:rsid w:val="002D33A0"/>
    <w:rsid w:val="002F20ED"/>
    <w:rsid w:val="00312CF2"/>
    <w:rsid w:val="00384627"/>
    <w:rsid w:val="003921B8"/>
    <w:rsid w:val="003D3064"/>
    <w:rsid w:val="003E4A61"/>
    <w:rsid w:val="003E6E96"/>
    <w:rsid w:val="00422A62"/>
    <w:rsid w:val="00422AB7"/>
    <w:rsid w:val="00455D11"/>
    <w:rsid w:val="004B22DD"/>
    <w:rsid w:val="004E2E09"/>
    <w:rsid w:val="004E6D56"/>
    <w:rsid w:val="00567E33"/>
    <w:rsid w:val="00571BF9"/>
    <w:rsid w:val="005802AB"/>
    <w:rsid w:val="00593CBB"/>
    <w:rsid w:val="005F50F7"/>
    <w:rsid w:val="00623E45"/>
    <w:rsid w:val="006379F8"/>
    <w:rsid w:val="0065186E"/>
    <w:rsid w:val="006A0B33"/>
    <w:rsid w:val="006C3166"/>
    <w:rsid w:val="006E1804"/>
    <w:rsid w:val="006E20E7"/>
    <w:rsid w:val="006F744B"/>
    <w:rsid w:val="00703236"/>
    <w:rsid w:val="00705006"/>
    <w:rsid w:val="007238D5"/>
    <w:rsid w:val="007378A5"/>
    <w:rsid w:val="007416D8"/>
    <w:rsid w:val="00760DD8"/>
    <w:rsid w:val="007643CF"/>
    <w:rsid w:val="007A1861"/>
    <w:rsid w:val="007B5154"/>
    <w:rsid w:val="007C0DD8"/>
    <w:rsid w:val="007E1F3E"/>
    <w:rsid w:val="007E69BF"/>
    <w:rsid w:val="007F2161"/>
    <w:rsid w:val="00800A37"/>
    <w:rsid w:val="00821571"/>
    <w:rsid w:val="00876819"/>
    <w:rsid w:val="00891D85"/>
    <w:rsid w:val="00895C0C"/>
    <w:rsid w:val="008B683C"/>
    <w:rsid w:val="008D688A"/>
    <w:rsid w:val="0090453C"/>
    <w:rsid w:val="00924AF5"/>
    <w:rsid w:val="009909FD"/>
    <w:rsid w:val="009C1BA1"/>
    <w:rsid w:val="00A034F2"/>
    <w:rsid w:val="00A05501"/>
    <w:rsid w:val="00A11E94"/>
    <w:rsid w:val="00A60A45"/>
    <w:rsid w:val="00A67181"/>
    <w:rsid w:val="00AC287E"/>
    <w:rsid w:val="00AD48D4"/>
    <w:rsid w:val="00AE339E"/>
    <w:rsid w:val="00B548B8"/>
    <w:rsid w:val="00B83282"/>
    <w:rsid w:val="00BB4801"/>
    <w:rsid w:val="00BC650B"/>
    <w:rsid w:val="00BD6922"/>
    <w:rsid w:val="00C32DAA"/>
    <w:rsid w:val="00C90A7B"/>
    <w:rsid w:val="00CC1ED2"/>
    <w:rsid w:val="00CD330C"/>
    <w:rsid w:val="00CF12E0"/>
    <w:rsid w:val="00D43E9E"/>
    <w:rsid w:val="00D56C6D"/>
    <w:rsid w:val="00D764CA"/>
    <w:rsid w:val="00D839C2"/>
    <w:rsid w:val="00DD3A50"/>
    <w:rsid w:val="00E05DC1"/>
    <w:rsid w:val="00E221F4"/>
    <w:rsid w:val="00E32281"/>
    <w:rsid w:val="00E72E16"/>
    <w:rsid w:val="00E757B3"/>
    <w:rsid w:val="00E847C2"/>
    <w:rsid w:val="00EC4D9C"/>
    <w:rsid w:val="00F0050C"/>
    <w:rsid w:val="00F372CA"/>
    <w:rsid w:val="00F724FB"/>
    <w:rsid w:val="00FC3E0A"/>
    <w:rsid w:val="00FF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09BCE"/>
  <w15:chartTrackingRefBased/>
  <w15:docId w15:val="{A3E2018E-9E06-4F31-837F-005A0AF5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E2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3E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32D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E6D5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E09"/>
  </w:style>
  <w:style w:type="paragraph" w:styleId="Footer">
    <w:name w:val="footer"/>
    <w:basedOn w:val="Normal"/>
    <w:link w:val="FooterChar"/>
    <w:uiPriority w:val="99"/>
    <w:unhideWhenUsed/>
    <w:rsid w:val="004E2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E09"/>
  </w:style>
  <w:style w:type="character" w:styleId="PageNumber">
    <w:name w:val="page number"/>
    <w:basedOn w:val="DefaultParagraphFont"/>
    <w:rsid w:val="004E2E09"/>
  </w:style>
  <w:style w:type="character" w:styleId="IntenseEmphasis">
    <w:name w:val="Intense Emphasis"/>
    <w:basedOn w:val="DefaultParagraphFont"/>
    <w:uiPriority w:val="21"/>
    <w:qFormat/>
    <w:rsid w:val="004E2E09"/>
    <w:rPr>
      <w:i/>
      <w:iCs/>
      <w:color w:val="5B9BD5" w:themeColor="accent1"/>
    </w:rPr>
  </w:style>
  <w:style w:type="character" w:customStyle="1" w:styleId="Heading2Char">
    <w:name w:val="Heading 2 Char"/>
    <w:basedOn w:val="DefaultParagraphFont"/>
    <w:link w:val="Heading2"/>
    <w:uiPriority w:val="9"/>
    <w:rsid w:val="004E2E0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E2E09"/>
    <w:pPr>
      <w:ind w:left="720"/>
      <w:contextualSpacing/>
    </w:pPr>
  </w:style>
  <w:style w:type="character" w:customStyle="1" w:styleId="Heading3Char">
    <w:name w:val="Heading 3 Char"/>
    <w:basedOn w:val="DefaultParagraphFont"/>
    <w:link w:val="Heading3"/>
    <w:uiPriority w:val="9"/>
    <w:rsid w:val="00FC3E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32DAA"/>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93CBB"/>
    <w:rPr>
      <w:sz w:val="16"/>
      <w:szCs w:val="16"/>
    </w:rPr>
  </w:style>
  <w:style w:type="paragraph" w:styleId="CommentText">
    <w:name w:val="annotation text"/>
    <w:basedOn w:val="Normal"/>
    <w:link w:val="CommentTextChar"/>
    <w:uiPriority w:val="99"/>
    <w:semiHidden/>
    <w:unhideWhenUsed/>
    <w:rsid w:val="00593CBB"/>
    <w:pPr>
      <w:spacing w:line="240" w:lineRule="auto"/>
    </w:pPr>
    <w:rPr>
      <w:sz w:val="20"/>
      <w:szCs w:val="20"/>
    </w:rPr>
  </w:style>
  <w:style w:type="character" w:customStyle="1" w:styleId="CommentTextChar">
    <w:name w:val="Comment Text Char"/>
    <w:basedOn w:val="DefaultParagraphFont"/>
    <w:link w:val="CommentText"/>
    <w:uiPriority w:val="99"/>
    <w:semiHidden/>
    <w:rsid w:val="00593CBB"/>
    <w:rPr>
      <w:sz w:val="20"/>
      <w:szCs w:val="20"/>
    </w:rPr>
  </w:style>
  <w:style w:type="paragraph" w:styleId="CommentSubject">
    <w:name w:val="annotation subject"/>
    <w:basedOn w:val="CommentText"/>
    <w:next w:val="CommentText"/>
    <w:link w:val="CommentSubjectChar"/>
    <w:uiPriority w:val="99"/>
    <w:semiHidden/>
    <w:unhideWhenUsed/>
    <w:rsid w:val="00593CBB"/>
    <w:rPr>
      <w:b/>
      <w:bCs/>
    </w:rPr>
  </w:style>
  <w:style w:type="character" w:customStyle="1" w:styleId="CommentSubjectChar">
    <w:name w:val="Comment Subject Char"/>
    <w:basedOn w:val="CommentTextChar"/>
    <w:link w:val="CommentSubject"/>
    <w:uiPriority w:val="99"/>
    <w:semiHidden/>
    <w:rsid w:val="00593CBB"/>
    <w:rPr>
      <w:b/>
      <w:bCs/>
      <w:sz w:val="20"/>
      <w:szCs w:val="20"/>
    </w:rPr>
  </w:style>
  <w:style w:type="paragraph" w:styleId="BalloonText">
    <w:name w:val="Balloon Text"/>
    <w:basedOn w:val="Normal"/>
    <w:link w:val="BalloonTextChar"/>
    <w:uiPriority w:val="99"/>
    <w:semiHidden/>
    <w:unhideWhenUsed/>
    <w:rsid w:val="00593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CBB"/>
    <w:rPr>
      <w:rFonts w:ascii="Segoe UI" w:hAnsi="Segoe UI" w:cs="Segoe UI"/>
      <w:sz w:val="18"/>
      <w:szCs w:val="18"/>
    </w:rPr>
  </w:style>
  <w:style w:type="character" w:customStyle="1" w:styleId="Heading5Char">
    <w:name w:val="Heading 5 Char"/>
    <w:basedOn w:val="DefaultParagraphFont"/>
    <w:link w:val="Heading5"/>
    <w:uiPriority w:val="9"/>
    <w:rsid w:val="004E6D56"/>
    <w:rPr>
      <w:rFonts w:asciiTheme="majorHAnsi" w:eastAsiaTheme="majorEastAsia" w:hAnsiTheme="majorHAnsi" w:cstheme="majorBidi"/>
      <w:color w:val="2E74B5" w:themeColor="accent1" w:themeShade="BF"/>
    </w:rPr>
  </w:style>
  <w:style w:type="paragraph" w:styleId="NoSpacing">
    <w:name w:val="No Spacing"/>
    <w:uiPriority w:val="1"/>
    <w:qFormat/>
    <w:rsid w:val="007C0DD8"/>
    <w:pPr>
      <w:spacing w:after="0" w:line="240" w:lineRule="auto"/>
    </w:pPr>
  </w:style>
  <w:style w:type="character" w:styleId="Hyperlink">
    <w:name w:val="Hyperlink"/>
    <w:basedOn w:val="DefaultParagraphFont"/>
    <w:uiPriority w:val="99"/>
    <w:unhideWhenUsed/>
    <w:rsid w:val="006E1804"/>
    <w:rPr>
      <w:color w:val="0563C1" w:themeColor="hyperlink"/>
      <w:u w:val="single"/>
    </w:rPr>
  </w:style>
  <w:style w:type="paragraph" w:styleId="FootnoteText">
    <w:name w:val="footnote text"/>
    <w:basedOn w:val="Normal"/>
    <w:link w:val="FootnoteTextChar"/>
    <w:uiPriority w:val="99"/>
    <w:semiHidden/>
    <w:unhideWhenUsed/>
    <w:rsid w:val="00F372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2CA"/>
    <w:rPr>
      <w:sz w:val="20"/>
      <w:szCs w:val="20"/>
    </w:rPr>
  </w:style>
  <w:style w:type="character" w:styleId="FootnoteReference">
    <w:name w:val="footnote reference"/>
    <w:basedOn w:val="DefaultParagraphFont"/>
    <w:uiPriority w:val="99"/>
    <w:semiHidden/>
    <w:unhideWhenUsed/>
    <w:rsid w:val="00F37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77357">
      <w:bodyDiv w:val="1"/>
      <w:marLeft w:val="0"/>
      <w:marRight w:val="0"/>
      <w:marTop w:val="0"/>
      <w:marBottom w:val="0"/>
      <w:divBdr>
        <w:top w:val="none" w:sz="0" w:space="0" w:color="auto"/>
        <w:left w:val="none" w:sz="0" w:space="0" w:color="auto"/>
        <w:bottom w:val="none" w:sz="0" w:space="0" w:color="auto"/>
        <w:right w:val="none" w:sz="0" w:space="0" w:color="auto"/>
      </w:divBdr>
      <w:divsChild>
        <w:div w:id="1014454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384363">
              <w:marLeft w:val="0"/>
              <w:marRight w:val="0"/>
              <w:marTop w:val="0"/>
              <w:marBottom w:val="0"/>
              <w:divBdr>
                <w:top w:val="none" w:sz="0" w:space="0" w:color="auto"/>
                <w:left w:val="none" w:sz="0" w:space="0" w:color="auto"/>
                <w:bottom w:val="none" w:sz="0" w:space="0" w:color="auto"/>
                <w:right w:val="none" w:sz="0" w:space="0" w:color="auto"/>
              </w:divBdr>
              <w:divsChild>
                <w:div w:id="1723558708">
                  <w:marLeft w:val="0"/>
                  <w:marRight w:val="0"/>
                  <w:marTop w:val="0"/>
                  <w:marBottom w:val="0"/>
                  <w:divBdr>
                    <w:top w:val="none" w:sz="0" w:space="0" w:color="auto"/>
                    <w:left w:val="none" w:sz="0" w:space="0" w:color="auto"/>
                    <w:bottom w:val="none" w:sz="0" w:space="0" w:color="auto"/>
                    <w:right w:val="none" w:sz="0" w:space="0" w:color="auto"/>
                  </w:divBdr>
                </w:div>
                <w:div w:id="1608847139">
                  <w:marLeft w:val="0"/>
                  <w:marRight w:val="0"/>
                  <w:marTop w:val="0"/>
                  <w:marBottom w:val="0"/>
                  <w:divBdr>
                    <w:top w:val="none" w:sz="0" w:space="0" w:color="auto"/>
                    <w:left w:val="none" w:sz="0" w:space="0" w:color="auto"/>
                    <w:bottom w:val="none" w:sz="0" w:space="0" w:color="auto"/>
                    <w:right w:val="none" w:sz="0" w:space="0" w:color="auto"/>
                  </w:divBdr>
                </w:div>
                <w:div w:id="844173516">
                  <w:marLeft w:val="0"/>
                  <w:marRight w:val="0"/>
                  <w:marTop w:val="0"/>
                  <w:marBottom w:val="0"/>
                  <w:divBdr>
                    <w:top w:val="none" w:sz="0" w:space="0" w:color="auto"/>
                    <w:left w:val="none" w:sz="0" w:space="0" w:color="auto"/>
                    <w:bottom w:val="none" w:sz="0" w:space="0" w:color="auto"/>
                    <w:right w:val="none" w:sz="0" w:space="0" w:color="auto"/>
                  </w:divBdr>
                </w:div>
                <w:div w:id="15451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A3F17CB4D9F4DA527E746B0AF1357" ma:contentTypeVersion="8" ma:contentTypeDescription="Create a new document." ma:contentTypeScope="" ma:versionID="e86b54563fd870f41566b11e2b89e895">
  <xsd:schema xmlns:xsd="http://www.w3.org/2001/XMLSchema" xmlns:xs="http://www.w3.org/2001/XMLSchema" xmlns:p="http://schemas.microsoft.com/office/2006/metadata/properties" xmlns:ns3="b18fac5c-9769-410b-9427-123e16222aed" targetNamespace="http://schemas.microsoft.com/office/2006/metadata/properties" ma:root="true" ma:fieldsID="870f43b186b7e351bbe7d29cbe9efd94" ns3:_="">
    <xsd:import namespace="b18fac5c-9769-410b-9427-123e16222a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fac5c-9769-410b-9427-123e16222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372D0-553F-4912-B522-A1CB63C2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fac5c-9769-410b-9427-123e16222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F3712-ACCB-4BE7-A452-A2247CA1677B}">
  <ds:schemaRefs>
    <ds:schemaRef ds:uri="http://schemas.microsoft.com/sharepoint/v3/contenttype/forms"/>
  </ds:schemaRefs>
</ds:datastoreItem>
</file>

<file path=customXml/itemProps3.xml><?xml version="1.0" encoding="utf-8"?>
<ds:datastoreItem xmlns:ds="http://schemas.openxmlformats.org/officeDocument/2006/customXml" ds:itemID="{DBE5A665-7956-429F-8829-94712443F5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DE8216-1CE5-4E0E-8E77-8D2C885E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3143</Words>
  <Characters>17288</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Ricardo Nederland B.V.</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Himbergen, Anton van</dc:creator>
  <cp:keywords/>
  <dc:description/>
  <cp:lastModifiedBy>Himbergen, Anton van</cp:lastModifiedBy>
  <cp:revision>2</cp:revision>
  <dcterms:created xsi:type="dcterms:W3CDTF">2019-12-17T19:58:00Z</dcterms:created>
  <dcterms:modified xsi:type="dcterms:W3CDTF">2019-12-17T19:58:00Z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0x010100E3CA3F17CB4D9F4DA527E746B0AF1357</vt:lpwstr>
  </property>
</Properties>
</file>